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62" w:rsidRDefault="00B96B62" w:rsidP="00B96B62">
      <w:pPr>
        <w:pStyle w:val="Title1publishablesummary"/>
      </w:pPr>
      <w:r>
        <w:t>The Multihemp Consortium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96B62" w:rsidRPr="00874070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bookmarkStart w:id="0" w:name="_GoBack"/>
            <w:bookmarkEnd w:id="0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Università Cattolica del Sacro Cuore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>Via Emilia Parmense 84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29122 Piacenza,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Italy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hyperlink r:id="rId5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it-IT" w:eastAsia="it-IT"/>
                </w:rPr>
                <w:t>www.unicatt.it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5648" behindDoc="0" locked="0" layoutInCell="1" allowOverlap="1" wp14:anchorId="2E47FC99" wp14:editId="1AB2336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26035</wp:posOffset>
                  </wp:positionV>
                  <wp:extent cx="1256030" cy="518795"/>
                  <wp:effectExtent l="0" t="0" r="1270" b="0"/>
                  <wp:wrapNone/>
                  <wp:docPr id="43" name="Immagine 0" descr="unicatt_logoorizzontale_pos_cmyk_19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unicatt_logoorizzontale_pos_cmyk_19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Wageningen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Universiteit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Droevendaalsesteeg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1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6708PB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Wageningen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The Netherlands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7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www.wageningenur.nl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6672" behindDoc="0" locked="0" layoutInCell="1" allowOverlap="1" wp14:anchorId="60B3A34F" wp14:editId="668CE6F0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92075</wp:posOffset>
                  </wp:positionV>
                  <wp:extent cx="2125980" cy="464820"/>
                  <wp:effectExtent l="0" t="0" r="7620" b="0"/>
                  <wp:wrapNone/>
                  <wp:docPr id="42" name="Immagine 28" descr="dun-agro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8" descr="dun-agro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University of York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CNAP, Biology Department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Heslington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York, YO10 5DD, United Kingdom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10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www.york.ac.uk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7696" behindDoc="0" locked="0" layoutInCell="1" allowOverlap="1" wp14:anchorId="7BBF2168" wp14:editId="6E71908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99695</wp:posOffset>
                  </wp:positionV>
                  <wp:extent cx="2378710" cy="379095"/>
                  <wp:effectExtent l="0" t="0" r="2540" b="1905"/>
                  <wp:wrapNone/>
                  <wp:docPr id="41" name="Immagine 29" descr="dun-agro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 descr="dun-agro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br/>
            </w:r>
          </w:p>
        </w:tc>
      </w:tr>
      <w:tr w:rsidR="00B96B62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Hochschule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Bremen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Neustadtswall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30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28199 Bremen, Germany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13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www.hs-bremen.de/de/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0E3B5926" wp14:editId="15D7C89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-46355</wp:posOffset>
                  </wp:positionV>
                  <wp:extent cx="1300480" cy="529590"/>
                  <wp:effectExtent l="0" t="0" r="0" b="0"/>
                  <wp:wrapNone/>
                  <wp:docPr id="40" name="Immagine 30" descr="dun-agro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0" descr="dun-agro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br/>
            </w:r>
          </w:p>
        </w:tc>
      </w:tr>
      <w:tr w:rsidR="00B96B62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Leibniz-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Institut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für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Agrartechnik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Potsdam-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Bornim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e.V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 (ATB)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  <w:t>Max-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Eyth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Allee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100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  <w:t>14469 Potsdam-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Bornim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, Germany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</w:r>
            <w:hyperlink r:id="rId15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it-IT"/>
                </w:rPr>
                <w:t>www.atb-potsdam.de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60670B08" wp14:editId="6C1F14A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-76835</wp:posOffset>
                  </wp:positionV>
                  <wp:extent cx="1657350" cy="645795"/>
                  <wp:effectExtent l="0" t="0" r="0" b="0"/>
                  <wp:wrapNone/>
                  <wp:docPr id="39" name="Immagine 31" descr="dun-agro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 descr="dun-agro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</w:r>
          </w:p>
        </w:tc>
      </w:tr>
      <w:tr w:rsidR="00B96B62" w:rsidRPr="00874070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Consiglio per la Ricerca e la Sperimentazione in Agricoltura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>Sede distaccata di Rovigo Viale G. Amendola 82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45100 Rovigo,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Italy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hyperlink r:id="rId18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it-IT" w:eastAsia="it-IT"/>
                </w:rPr>
                <w:t>http://sito.entecra.it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1312" behindDoc="0" locked="0" layoutInCell="1" allowOverlap="1" wp14:anchorId="25D4254E" wp14:editId="56A7EC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</wp:posOffset>
                  </wp:positionV>
                  <wp:extent cx="1360170" cy="610235"/>
                  <wp:effectExtent l="0" t="0" r="0" b="0"/>
                  <wp:wrapNone/>
                  <wp:docPr id="38" name="Immagine 32" descr="dun-agro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" descr="dun-agro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Aalto University School of Chemical Technology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Department of Forest Products Technology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Tekniikantie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3 02150 Espoo, Finland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21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www.aalto.fi/fi/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2336" behindDoc="0" locked="0" layoutInCell="1" allowOverlap="1" wp14:anchorId="31060985" wp14:editId="4FA7F42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-53975</wp:posOffset>
                  </wp:positionV>
                  <wp:extent cx="586740" cy="478155"/>
                  <wp:effectExtent l="0" t="0" r="3810" b="0"/>
                  <wp:wrapNone/>
                  <wp:docPr id="37" name="Immagine 33" descr="dun-agro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" descr="dun-agro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Katholieke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Universiteit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Leuven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Department of Metallurgy and Materials Engineering (MTM)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Kasteelpark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Arenberg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44 – box 2450 3001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Heverlee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Belgium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23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www.kuleuven.be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3360" behindDoc="0" locked="0" layoutInCell="1" allowOverlap="1" wp14:anchorId="18FC06FC" wp14:editId="17A4A22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49530</wp:posOffset>
                  </wp:positionV>
                  <wp:extent cx="1511300" cy="542290"/>
                  <wp:effectExtent l="0" t="0" r="0" b="0"/>
                  <wp:wrapNone/>
                  <wp:docPr id="36" name="Immagine 34" descr="dun-agro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 descr="dun-agro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Fédération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Nationale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Producteurs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de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Chanvre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(FNPC)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20, rue Paul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Ligneul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72 000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Le Mans, France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0A04D5">
              <w:rPr>
                <w:rFonts w:ascii="Times New Roman" w:eastAsia="Times New Roman" w:hAnsi="Times New Roman"/>
                <w:b/>
                <w:bCs/>
                <w:color w:val="273114"/>
                <w:sz w:val="40"/>
                <w:szCs w:val="20"/>
                <w:lang w:val="en-US" w:eastAsia="it-IT"/>
              </w:rPr>
              <w:t xml:space="preserve"> FNPC</w:t>
            </w:r>
            <w:r w:rsidRPr="000A04D5">
              <w:rPr>
                <w:rFonts w:ascii="Times New Roman" w:eastAsia="Times New Roman" w:hAnsi="Times New Roman"/>
                <w:b/>
                <w:bCs/>
                <w:color w:val="273114"/>
                <w:sz w:val="20"/>
                <w:szCs w:val="20"/>
                <w:lang w:val="en-US" w:eastAsia="it-IT"/>
              </w:rPr>
              <w:t>   </w:t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Vandinter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Semo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BV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Stationsstraat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124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9679 EG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Scheemda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P.O. Box 2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9679 ZG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Scheemda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The Netherlands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26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www.vandintersemo.nl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4384" behindDoc="0" locked="0" layoutInCell="1" allowOverlap="1" wp14:anchorId="6E0AE5D1" wp14:editId="331F80E2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64135</wp:posOffset>
                  </wp:positionV>
                  <wp:extent cx="1538605" cy="369570"/>
                  <wp:effectExtent l="0" t="0" r="4445" b="0"/>
                  <wp:wrapNone/>
                  <wp:docPr id="35" name="Immagine 35" descr="dun-agro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dun-agro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Latgales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Lauksaimniecības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zinātnes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centrs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SIA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Dzirnavu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Street 72 –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8 LV 1050, Riga, Latvia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29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http://org.daba.lv/LLZC/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hyperlink r:id="rId30" w:tgtFrame="_blank" w:history="1">
              <w:r w:rsidRPr="000A04D5">
                <w:rPr>
                  <w:rFonts w:ascii="Times New Roman" w:eastAsia="Times New Roman" w:hAnsi="Times New Roman"/>
                  <w:b/>
                  <w:bCs/>
                  <w:color w:val="0000FF"/>
                  <w:sz w:val="20"/>
                  <w:szCs w:val="20"/>
                  <w:u w:val="single"/>
                  <w:lang w:val="en-US" w:eastAsia="it-IT"/>
                </w:rPr>
                <w:t>Agriculture Science Center of </w:t>
              </w:r>
              <w:proofErr w:type="spellStart"/>
              <w:r w:rsidRPr="000A04D5">
                <w:rPr>
                  <w:rFonts w:ascii="Times New Roman" w:eastAsia="Times New Roman" w:hAnsi="Times New Roman"/>
                  <w:b/>
                  <w:bCs/>
                  <w:color w:val="0000FF"/>
                  <w:sz w:val="20"/>
                  <w:szCs w:val="20"/>
                  <w:u w:val="single"/>
                  <w:lang w:val="en-US" w:eastAsia="it-IT"/>
                </w:rPr>
                <w:t>Latgale</w:t>
              </w:r>
              <w:proofErr w:type="spellEnd"/>
            </w:hyperlink>
          </w:p>
        </w:tc>
      </w:tr>
      <w:tr w:rsidR="00B96B62" w:rsidRPr="00874070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Gruppo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Fibranova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SRL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Via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Pacini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107/1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56031 Bientina,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Italy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hyperlink r:id="rId31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it-IT" w:eastAsia="it-IT"/>
                </w:rPr>
                <w:t>gruppofibranova.it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5408" behindDoc="0" locked="0" layoutInCell="1" allowOverlap="1" wp14:anchorId="44A5B6FF" wp14:editId="246A1D0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55880</wp:posOffset>
                  </wp:positionV>
                  <wp:extent cx="1323975" cy="475615"/>
                  <wp:effectExtent l="0" t="0" r="9525" b="635"/>
                  <wp:wrapNone/>
                  <wp:docPr id="34" name="Immagine 36" descr="dun-agro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 descr="dun-agro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</w:p>
        </w:tc>
      </w:tr>
      <w:tr w:rsidR="00B96B62" w:rsidRPr="00874070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C.M.F. Technology S.P.A.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>Via Bottegone, 73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>41026 Pavullo nel Frignano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Modena,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Italy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hyperlink r:id="rId34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it-IT" w:eastAsia="it-IT"/>
                </w:rPr>
                <w:t>www.cmftechnology.com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6432" behindDoc="0" locked="0" layoutInCell="1" allowOverlap="1" wp14:anchorId="07935154" wp14:editId="39A3C5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1823085" cy="512445"/>
                  <wp:effectExtent l="0" t="0" r="5715" b="1905"/>
                  <wp:wrapNone/>
                  <wp:docPr id="33" name="Immagine 37" descr="dun-agro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" descr="dun-agro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Ventimola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GmbH &amp; Co.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Dämmtechnik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KG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Friedrich-Karl-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Straße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96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28205 Bremen, Germany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37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www.ventimola.de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725BBED5" wp14:editId="44B4F7F3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-29210</wp:posOffset>
                  </wp:positionV>
                  <wp:extent cx="1449070" cy="520065"/>
                  <wp:effectExtent l="0" t="0" r="0" b="0"/>
                  <wp:wrapNone/>
                  <wp:docPr id="32" name="Immagine 38" descr="dun-agro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8" descr="dun-agro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lastRenderedPageBreak/>
              <w:t>Montažna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gradnja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Tadej Zimic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s.p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.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Ul.bratov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Komel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29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1210 Ljubljana, Slovenia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40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www.zimic.si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8480" behindDoc="0" locked="0" layoutInCell="1" allowOverlap="1" wp14:anchorId="2DC7FEB5" wp14:editId="6C833EFE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40640</wp:posOffset>
                  </wp:positionV>
                  <wp:extent cx="1115695" cy="497840"/>
                  <wp:effectExtent l="0" t="0" r="8255" b="0"/>
                  <wp:wrapNone/>
                  <wp:docPr id="31" name="Immagine 39" descr="dun-agro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9" descr="dun-agro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</w:r>
          </w:p>
        </w:tc>
      </w:tr>
      <w:tr w:rsidR="00B96B62" w:rsidRPr="00874070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Asociación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Empresarial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de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Investigación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Centro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Tecnológico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Agroalimentario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Extremadura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(CTAEX)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Carretera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de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Villafranco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-Balboa, km 1.2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06195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Villafeanco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del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Guadiana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, Badajoz,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Spain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hyperlink r:id="rId43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it-IT" w:eastAsia="it-IT"/>
                </w:rPr>
                <w:t>www.ctaex.com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9504" behindDoc="0" locked="0" layoutInCell="1" allowOverlap="1" wp14:anchorId="500ABDD8" wp14:editId="4721D5C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86995</wp:posOffset>
                  </wp:positionV>
                  <wp:extent cx="1635125" cy="587375"/>
                  <wp:effectExtent l="0" t="0" r="3175" b="3175"/>
                  <wp:wrapNone/>
                  <wp:docPr id="30" name="Immagine 40" descr="dun-agro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 descr="dun-agro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Nova-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Institut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GmbH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Chemiepark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Knapsack,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Industriestrasse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50354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Huerth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Germany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46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www.nova-institut.de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0528" behindDoc="0" locked="0" layoutInCell="1" allowOverlap="1" wp14:anchorId="11455A3E" wp14:editId="2CA3C4F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5715</wp:posOffset>
                  </wp:positionV>
                  <wp:extent cx="1330325" cy="542290"/>
                  <wp:effectExtent l="0" t="0" r="3175" b="0"/>
                  <wp:wrapNone/>
                  <wp:docPr id="29" name="Immagine 41" descr="dun-agro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1" descr="dun-agro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Agritec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výzkum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šlechtění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služby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s.r.o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.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Zemědělská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2520/16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78701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Šumperk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Czech republic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49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http://agritec.cz/cs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1552" behindDoc="0" locked="0" layoutInCell="1" allowOverlap="1" wp14:anchorId="2A62225F" wp14:editId="11CD614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26035</wp:posOffset>
                  </wp:positionV>
                  <wp:extent cx="1159510" cy="520065"/>
                  <wp:effectExtent l="0" t="0" r="2540" b="0"/>
                  <wp:wrapNone/>
                  <wp:docPr id="28" name="Immagine 42" descr="dun-agro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2" descr="dun-agro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Hennepverwerkingsbedrijf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Dun Agro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B.V.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Raadhuisweg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11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9665 Je Oude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Pekela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The Netherlands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51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www.dunagro.nl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2576" behindDoc="0" locked="0" layoutInCell="1" allowOverlap="1" wp14:anchorId="7F7A3C17" wp14:editId="0F603B5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13335</wp:posOffset>
                  </wp:positionV>
                  <wp:extent cx="1382395" cy="536575"/>
                  <wp:effectExtent l="0" t="0" r="8255" b="0"/>
                  <wp:wrapNone/>
                  <wp:docPr id="13" name="Immagine 43" descr="dun-agro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 descr="dun-agro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Kranemann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GmbH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Hof 2 17194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Blücherhof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Germany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54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www.kranemann.org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3600" behindDoc="0" locked="0" layoutInCell="1" allowOverlap="1" wp14:anchorId="4B6EBD94" wp14:editId="726BA6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</wp:posOffset>
                  </wp:positionV>
                  <wp:extent cx="2044065" cy="370205"/>
                  <wp:effectExtent l="0" t="0" r="0" b="0"/>
                  <wp:wrapNone/>
                  <wp:docPr id="6" name="Immagine 44" descr="Planete_chanvre_copie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 descr="Planete_chanvre_copie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Planète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Chanvre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3 route de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Glairet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Romeny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77640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Jouarre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France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57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www.planetechanvre.com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4624" behindDoc="0" locked="0" layoutInCell="1" allowOverlap="1" wp14:anchorId="41BB700F" wp14:editId="4EC6BD3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-3810</wp:posOffset>
                  </wp:positionV>
                  <wp:extent cx="891540" cy="594360"/>
                  <wp:effectExtent l="0" t="0" r="3810" b="0"/>
                  <wp:wrapNone/>
                  <wp:docPr id="5" name="Immagine 45" descr="Planete_chanvre_copie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 descr="Planete_chanvre_copie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</w:tcPr>
          <w:p w:rsidR="00B96B62" w:rsidRPr="000A04D5" w:rsidRDefault="00B96B62" w:rsidP="00CA2504">
            <w:pPr>
              <w:rPr>
                <w:rFonts w:ascii="Times New Roman" w:eastAsia="Times New Roman" w:hAnsi="Times New Roman"/>
                <w:lang w:val="en-US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Institute of Bast Fiber Crops, Chinese Academy of Agricultural Sciences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348 Western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Xianjiahuxi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Road,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Changsha, 410205, Hunan, China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60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http://english.caas.net.cn</w:t>
              </w:r>
            </w:hyperlink>
          </w:p>
        </w:tc>
        <w:tc>
          <w:tcPr>
            <w:tcW w:w="4889" w:type="dxa"/>
            <w:shd w:val="clear" w:color="auto" w:fill="auto"/>
          </w:tcPr>
          <w:p w:rsidR="00B96B62" w:rsidRPr="000A04D5" w:rsidRDefault="00B96B62" w:rsidP="00CA2504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  <w:lang w:val="it-IT" w:eastAsia="it-IT"/>
              </w:rPr>
              <w:drawing>
                <wp:inline distT="0" distB="0" distL="0" distR="0" wp14:anchorId="7EB3F7B3" wp14:editId="59329293">
                  <wp:extent cx="1045210" cy="641350"/>
                  <wp:effectExtent l="0" t="0" r="2540" b="6350"/>
                  <wp:docPr id="27" name="Immagine 22" descr="dun-agro">
                    <a:hlinkClick xmlns:a="http://schemas.openxmlformats.org/drawingml/2006/main" r:id="rId6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dun-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B62" w:rsidRDefault="00B96B62"/>
    <w:sectPr w:rsidR="00B96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62"/>
    <w:rsid w:val="00877CAC"/>
    <w:rsid w:val="00B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B62"/>
    <w:rPr>
      <w:rFonts w:ascii="Calibri" w:eastAsia="Calibri" w:hAnsi="Calibri" w:cs="Times New Roman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6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B62"/>
    <w:rPr>
      <w:rFonts w:ascii="Tahoma" w:eastAsia="Calibri" w:hAnsi="Tahoma" w:cs="Tahoma"/>
      <w:sz w:val="16"/>
      <w:szCs w:val="16"/>
      <w:lang w:val="en-GB"/>
    </w:rPr>
  </w:style>
  <w:style w:type="paragraph" w:customStyle="1" w:styleId="Title1publishablesummary">
    <w:name w:val="Title 1 publishable summary"/>
    <w:basedOn w:val="Titolo1"/>
    <w:next w:val="Normale"/>
    <w:qFormat/>
    <w:rsid w:val="00B96B62"/>
    <w:pPr>
      <w:keepLines w:val="0"/>
      <w:pageBreakBefore/>
      <w:spacing w:before="0" w:after="60" w:line="240" w:lineRule="auto"/>
      <w:jc w:val="both"/>
    </w:pPr>
    <w:rPr>
      <w:rFonts w:ascii="Times New Roman" w:eastAsia="Times New Roman" w:hAnsi="Times New Roman" w:cs="Arial"/>
      <w:color w:val="auto"/>
      <w:kern w:val="32"/>
      <w:sz w:val="32"/>
      <w:szCs w:val="32"/>
      <w:lang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B62"/>
    <w:rPr>
      <w:rFonts w:ascii="Calibri" w:eastAsia="Calibri" w:hAnsi="Calibri" w:cs="Times New Roman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6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B62"/>
    <w:rPr>
      <w:rFonts w:ascii="Tahoma" w:eastAsia="Calibri" w:hAnsi="Tahoma" w:cs="Tahoma"/>
      <w:sz w:val="16"/>
      <w:szCs w:val="16"/>
      <w:lang w:val="en-GB"/>
    </w:rPr>
  </w:style>
  <w:style w:type="paragraph" w:customStyle="1" w:styleId="Title1publishablesummary">
    <w:name w:val="Title 1 publishable summary"/>
    <w:basedOn w:val="Titolo1"/>
    <w:next w:val="Normale"/>
    <w:qFormat/>
    <w:rsid w:val="00B96B62"/>
    <w:pPr>
      <w:keepLines w:val="0"/>
      <w:pageBreakBefore/>
      <w:spacing w:before="0" w:after="60" w:line="240" w:lineRule="auto"/>
      <w:jc w:val="both"/>
    </w:pPr>
    <w:rPr>
      <w:rFonts w:ascii="Times New Roman" w:eastAsia="Times New Roman" w:hAnsi="Times New Roman" w:cs="Arial"/>
      <w:color w:val="auto"/>
      <w:kern w:val="32"/>
      <w:sz w:val="32"/>
      <w:szCs w:val="32"/>
      <w:lang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s-bremen.de/de/" TargetMode="External"/><Relationship Id="rId18" Type="http://schemas.openxmlformats.org/officeDocument/2006/relationships/hyperlink" Target="http://sito.entecra.it" TargetMode="External"/><Relationship Id="rId26" Type="http://schemas.openxmlformats.org/officeDocument/2006/relationships/hyperlink" Target="http://www.vandintersemo.nl" TargetMode="External"/><Relationship Id="rId39" Type="http://schemas.openxmlformats.org/officeDocument/2006/relationships/image" Target="media/image12.png"/><Relationship Id="rId21" Type="http://schemas.openxmlformats.org/officeDocument/2006/relationships/hyperlink" Target="http://www.aalto.fi/fi/" TargetMode="External"/><Relationship Id="rId34" Type="http://schemas.openxmlformats.org/officeDocument/2006/relationships/hyperlink" Target="http://www.cmftechnology.com" TargetMode="External"/><Relationship Id="rId42" Type="http://schemas.openxmlformats.org/officeDocument/2006/relationships/image" Target="media/image13.png"/><Relationship Id="rId47" Type="http://schemas.openxmlformats.org/officeDocument/2006/relationships/hyperlink" Target="http://www.nova-institut.de/" TargetMode="External"/><Relationship Id="rId50" Type="http://schemas.openxmlformats.org/officeDocument/2006/relationships/image" Target="media/image16.jpeg"/><Relationship Id="rId55" Type="http://schemas.openxmlformats.org/officeDocument/2006/relationships/hyperlink" Target="http://www.kranemann.org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wageningenur.n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tb-potsdam.de/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org.daba.lv/LLZC/" TargetMode="External"/><Relationship Id="rId41" Type="http://schemas.openxmlformats.org/officeDocument/2006/relationships/hyperlink" Target="http://www.zimic.si/" TargetMode="External"/><Relationship Id="rId54" Type="http://schemas.openxmlformats.org/officeDocument/2006/relationships/hyperlink" Target="http://www.kranemann.org" TargetMode="External"/><Relationship Id="rId62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york.ac.uk/" TargetMode="External"/><Relationship Id="rId24" Type="http://schemas.openxmlformats.org/officeDocument/2006/relationships/hyperlink" Target="http://www.kuleuven.be/" TargetMode="External"/><Relationship Id="rId32" Type="http://schemas.openxmlformats.org/officeDocument/2006/relationships/hyperlink" Target="http://gruppofibranova.it/" TargetMode="External"/><Relationship Id="rId37" Type="http://schemas.openxmlformats.org/officeDocument/2006/relationships/hyperlink" Target="http://www.ventimola.de" TargetMode="External"/><Relationship Id="rId40" Type="http://schemas.openxmlformats.org/officeDocument/2006/relationships/hyperlink" Target="http://www.zimic.si" TargetMode="External"/><Relationship Id="rId45" Type="http://schemas.openxmlformats.org/officeDocument/2006/relationships/image" Target="media/image14.jpeg"/><Relationship Id="rId53" Type="http://schemas.openxmlformats.org/officeDocument/2006/relationships/image" Target="media/image17.jpeg"/><Relationship Id="rId58" Type="http://schemas.openxmlformats.org/officeDocument/2006/relationships/hyperlink" Target="http://www.planetechanvre.com/" TargetMode="External"/><Relationship Id="rId5" Type="http://schemas.openxmlformats.org/officeDocument/2006/relationships/hyperlink" Target="http://www.unicatt.it" TargetMode="External"/><Relationship Id="rId15" Type="http://schemas.openxmlformats.org/officeDocument/2006/relationships/hyperlink" Target="http://www.atb-potsdam.de" TargetMode="External"/><Relationship Id="rId23" Type="http://schemas.openxmlformats.org/officeDocument/2006/relationships/hyperlink" Target="http://www.kuleuven.be" TargetMode="External"/><Relationship Id="rId28" Type="http://schemas.openxmlformats.org/officeDocument/2006/relationships/image" Target="media/image9.jpeg"/><Relationship Id="rId36" Type="http://schemas.openxmlformats.org/officeDocument/2006/relationships/image" Target="media/image11.jpeg"/><Relationship Id="rId49" Type="http://schemas.openxmlformats.org/officeDocument/2006/relationships/hyperlink" Target="http://agritec.cz/cs" TargetMode="External"/><Relationship Id="rId57" Type="http://schemas.openxmlformats.org/officeDocument/2006/relationships/hyperlink" Target="http://www.planetechanvre.com" TargetMode="External"/><Relationship Id="rId61" Type="http://schemas.openxmlformats.org/officeDocument/2006/relationships/hyperlink" Target="http://english.caas.net.cn/" TargetMode="External"/><Relationship Id="rId10" Type="http://schemas.openxmlformats.org/officeDocument/2006/relationships/hyperlink" Target="http://www.york.ac.uk" TargetMode="External"/><Relationship Id="rId19" Type="http://schemas.openxmlformats.org/officeDocument/2006/relationships/hyperlink" Target="http://sito.entecra.it/" TargetMode="External"/><Relationship Id="rId31" Type="http://schemas.openxmlformats.org/officeDocument/2006/relationships/hyperlink" Target="http://gruppofibranova.it" TargetMode="External"/><Relationship Id="rId44" Type="http://schemas.openxmlformats.org/officeDocument/2006/relationships/hyperlink" Target="http://www.ctaex.com/" TargetMode="External"/><Relationship Id="rId52" Type="http://schemas.openxmlformats.org/officeDocument/2006/relationships/hyperlink" Target="http://www.dunagro.nl/" TargetMode="External"/><Relationship Id="rId60" Type="http://schemas.openxmlformats.org/officeDocument/2006/relationships/hyperlink" Target="http://english.caas.net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7.jpeg"/><Relationship Id="rId27" Type="http://schemas.openxmlformats.org/officeDocument/2006/relationships/hyperlink" Target="http://www.vandintersemo.nl/" TargetMode="External"/><Relationship Id="rId30" Type="http://schemas.openxmlformats.org/officeDocument/2006/relationships/hyperlink" Target="http://org.daba.lv/LLZC/" TargetMode="External"/><Relationship Id="rId35" Type="http://schemas.openxmlformats.org/officeDocument/2006/relationships/hyperlink" Target="http://www.cmftechnology.com/" TargetMode="External"/><Relationship Id="rId43" Type="http://schemas.openxmlformats.org/officeDocument/2006/relationships/hyperlink" Target="http://www.ctaex.com" TargetMode="External"/><Relationship Id="rId48" Type="http://schemas.openxmlformats.org/officeDocument/2006/relationships/image" Target="media/image15.png"/><Relationship Id="rId56" Type="http://schemas.openxmlformats.org/officeDocument/2006/relationships/image" Target="media/image18.jpeg"/><Relationship Id="rId64" Type="http://schemas.openxmlformats.org/officeDocument/2006/relationships/theme" Target="theme/theme1.xml"/><Relationship Id="rId8" Type="http://schemas.openxmlformats.org/officeDocument/2006/relationships/hyperlink" Target="http://www.wageningenur.nl/" TargetMode="External"/><Relationship Id="rId51" Type="http://schemas.openxmlformats.org/officeDocument/2006/relationships/hyperlink" Target="http://www.dunagro.n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33" Type="http://schemas.openxmlformats.org/officeDocument/2006/relationships/image" Target="media/image10.jpeg"/><Relationship Id="rId38" Type="http://schemas.openxmlformats.org/officeDocument/2006/relationships/hyperlink" Target="http://www.ventimola.de/" TargetMode="External"/><Relationship Id="rId46" Type="http://schemas.openxmlformats.org/officeDocument/2006/relationships/hyperlink" Target="http://www.nova-institut.de" TargetMode="External"/><Relationship Id="rId59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3245</Characters>
  <Application>Microsoft Office Word</Application>
  <DocSecurity>0</DocSecurity>
  <Lines>27</Lines>
  <Paragraphs>7</Paragraphs>
  <ScaleCrop>false</ScaleCrop>
  <Company>Università Cattolica del Sacro Cuore - Piacenza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Amaducci Stefano</dc:creator>
  <cp:lastModifiedBy>Amaducci Stefano</cp:lastModifiedBy>
  <cp:revision>1</cp:revision>
  <dcterms:created xsi:type="dcterms:W3CDTF">2017-04-27T21:04:00Z</dcterms:created>
  <dcterms:modified xsi:type="dcterms:W3CDTF">2017-04-27T21:07:00Z</dcterms:modified>
</cp:coreProperties>
</file>