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49" w:rsidRPr="00697A86" w:rsidRDefault="00BA5949" w:rsidP="00BA5949">
      <w:pPr>
        <w:widowControl w:val="0"/>
        <w:autoSpaceDE w:val="0"/>
        <w:autoSpaceDN w:val="0"/>
        <w:adjustRightInd w:val="0"/>
        <w:rPr>
          <w:lang w:val="en-US"/>
        </w:rPr>
      </w:pPr>
      <w:r w:rsidRPr="00697A86">
        <w:rPr>
          <w:lang w:val="en-US"/>
        </w:rPr>
        <w:t>Publications</w:t>
      </w:r>
    </w:p>
    <w:p w:rsidR="00BA5949" w:rsidRPr="00697A86" w:rsidRDefault="00BA5949" w:rsidP="00BA5949">
      <w:pPr>
        <w:widowControl w:val="0"/>
        <w:autoSpaceDE w:val="0"/>
        <w:autoSpaceDN w:val="0"/>
        <w:adjustRightInd w:val="0"/>
        <w:rPr>
          <w:lang w:val="en-US"/>
        </w:rPr>
      </w:pPr>
      <w:r w:rsidRPr="00697A86">
        <w:rPr>
          <w:lang w:val="en-US"/>
        </w:rPr>
        <w:t xml:space="preserve">P1) “Quantum crossover in moderately damped epitaxial </w:t>
      </w:r>
      <w:proofErr w:type="spellStart"/>
      <w:r w:rsidRPr="00697A86">
        <w:rPr>
          <w:lang w:val="en-US"/>
        </w:rPr>
        <w:t>NbN</w:t>
      </w:r>
      <w:proofErr w:type="spellEnd"/>
      <w:r w:rsidRPr="00697A86">
        <w:rPr>
          <w:lang w:val="en-US"/>
        </w:rPr>
        <w:t>/</w:t>
      </w:r>
      <w:proofErr w:type="spellStart"/>
      <w:r w:rsidRPr="00697A86">
        <w:rPr>
          <w:lang w:val="en-US"/>
        </w:rPr>
        <w:t>MgO</w:t>
      </w:r>
      <w:proofErr w:type="spellEnd"/>
      <w:r w:rsidRPr="00697A86">
        <w:rPr>
          <w:lang w:val="en-US"/>
        </w:rPr>
        <w:t>/</w:t>
      </w:r>
      <w:proofErr w:type="spellStart"/>
      <w:r w:rsidRPr="00697A86">
        <w:rPr>
          <w:lang w:val="en-US"/>
        </w:rPr>
        <w:t>NbN</w:t>
      </w:r>
      <w:proofErr w:type="spellEnd"/>
      <w:r w:rsidRPr="00697A86">
        <w:rPr>
          <w:lang w:val="en-US"/>
        </w:rPr>
        <w:t xml:space="preserve"> junctions with low critical current density”, L. </w:t>
      </w:r>
      <w:proofErr w:type="spellStart"/>
      <w:r w:rsidRPr="00697A86">
        <w:rPr>
          <w:lang w:val="en-US"/>
        </w:rPr>
        <w:t>Longobardi</w:t>
      </w:r>
      <w:proofErr w:type="spellEnd"/>
      <w:r w:rsidRPr="00697A86">
        <w:rPr>
          <w:lang w:val="en-US"/>
        </w:rPr>
        <w:t xml:space="preserve">, D. </w:t>
      </w:r>
      <w:proofErr w:type="spellStart"/>
      <w:r w:rsidRPr="00697A86">
        <w:rPr>
          <w:lang w:val="en-US"/>
        </w:rPr>
        <w:t>Massarotti</w:t>
      </w:r>
      <w:proofErr w:type="spellEnd"/>
      <w:r w:rsidRPr="00697A86">
        <w:rPr>
          <w:lang w:val="en-US"/>
        </w:rPr>
        <w:t xml:space="preserve">, G. </w:t>
      </w:r>
      <w:proofErr w:type="spellStart"/>
      <w:r w:rsidRPr="00697A86">
        <w:rPr>
          <w:lang w:val="en-US"/>
        </w:rPr>
        <w:t>Rotoli</w:t>
      </w:r>
      <w:proofErr w:type="spellEnd"/>
      <w:r w:rsidRPr="00697A86">
        <w:rPr>
          <w:lang w:val="en-US"/>
        </w:rPr>
        <w:t xml:space="preserve">, D. </w:t>
      </w:r>
      <w:proofErr w:type="spellStart"/>
      <w:r w:rsidRPr="00697A86">
        <w:rPr>
          <w:lang w:val="en-US"/>
        </w:rPr>
        <w:t>Stornaiuolo</w:t>
      </w:r>
      <w:proofErr w:type="spellEnd"/>
      <w:r w:rsidRPr="00697A86">
        <w:rPr>
          <w:lang w:val="en-US"/>
        </w:rPr>
        <w:t xml:space="preserve">, G. </w:t>
      </w:r>
      <w:proofErr w:type="spellStart"/>
      <w:r w:rsidRPr="00697A86">
        <w:rPr>
          <w:lang w:val="en-US"/>
        </w:rPr>
        <w:t>Papari</w:t>
      </w:r>
      <w:proofErr w:type="spellEnd"/>
      <w:r w:rsidRPr="00697A86">
        <w:rPr>
          <w:lang w:val="en-US"/>
        </w:rPr>
        <w:t xml:space="preserve">, A. Kawakami, G.P. </w:t>
      </w:r>
      <w:proofErr w:type="spellStart"/>
      <w:r w:rsidRPr="00697A86">
        <w:rPr>
          <w:lang w:val="en-US"/>
        </w:rPr>
        <w:t>Pepe</w:t>
      </w:r>
      <w:proofErr w:type="spellEnd"/>
      <w:r w:rsidRPr="00697A86">
        <w:rPr>
          <w:lang w:val="en-US"/>
        </w:rPr>
        <w:t xml:space="preserve">, A. </w:t>
      </w:r>
      <w:proofErr w:type="spellStart"/>
      <w:r w:rsidRPr="00697A86">
        <w:rPr>
          <w:lang w:val="en-US"/>
        </w:rPr>
        <w:t>Barone</w:t>
      </w:r>
      <w:proofErr w:type="spellEnd"/>
      <w:r w:rsidRPr="00697A86">
        <w:rPr>
          <w:lang w:val="en-US"/>
        </w:rPr>
        <w:t xml:space="preserve">, and F. </w:t>
      </w:r>
      <w:proofErr w:type="spellStart"/>
      <w:r w:rsidRPr="00697A86">
        <w:rPr>
          <w:lang w:val="en-US"/>
        </w:rPr>
        <w:t>Tafuri</w:t>
      </w:r>
      <w:proofErr w:type="spellEnd"/>
      <w:r w:rsidRPr="00697A86">
        <w:rPr>
          <w:lang w:val="en-US"/>
        </w:rPr>
        <w:t xml:space="preserve">, Appl. Phys. </w:t>
      </w:r>
      <w:proofErr w:type="spellStart"/>
      <w:r w:rsidRPr="00697A86">
        <w:rPr>
          <w:lang w:val="en-US"/>
        </w:rPr>
        <w:t>Lett</w:t>
      </w:r>
      <w:proofErr w:type="spellEnd"/>
      <w:r w:rsidRPr="00697A86">
        <w:rPr>
          <w:lang w:val="en-US"/>
        </w:rPr>
        <w:t>. 99, 062510 (2011)</w:t>
      </w:r>
    </w:p>
    <w:p w:rsidR="00BA5949" w:rsidRPr="00697A86" w:rsidRDefault="00BA5949" w:rsidP="00BA5949">
      <w:pPr>
        <w:widowControl w:val="0"/>
        <w:autoSpaceDE w:val="0"/>
        <w:autoSpaceDN w:val="0"/>
        <w:adjustRightInd w:val="0"/>
        <w:rPr>
          <w:lang w:val="en-US"/>
        </w:rPr>
      </w:pPr>
    </w:p>
    <w:p w:rsidR="00BA5949" w:rsidRPr="00697A86" w:rsidRDefault="00BA5949" w:rsidP="00BA5949">
      <w:pPr>
        <w:widowControl w:val="0"/>
        <w:autoSpaceDE w:val="0"/>
        <w:autoSpaceDN w:val="0"/>
        <w:adjustRightInd w:val="0"/>
        <w:rPr>
          <w:lang w:val="en-US"/>
        </w:rPr>
      </w:pPr>
      <w:r w:rsidRPr="00697A86">
        <w:rPr>
          <w:lang w:val="en-US"/>
        </w:rPr>
        <w:t xml:space="preserve">P2) “Feasibility of a High Temperature Superconductor </w:t>
      </w:r>
      <w:proofErr w:type="spellStart"/>
      <w:r w:rsidRPr="00697A86">
        <w:rPr>
          <w:lang w:val="en-US"/>
        </w:rPr>
        <w:t>rf</w:t>
      </w:r>
      <w:proofErr w:type="spellEnd"/>
      <w:r w:rsidRPr="00697A86">
        <w:rPr>
          <w:lang w:val="en-US"/>
        </w:rPr>
        <w:t xml:space="preserve">-SQUID based on </w:t>
      </w:r>
      <w:proofErr w:type="spellStart"/>
      <w:r w:rsidRPr="00697A86">
        <w:rPr>
          <w:lang w:val="en-US"/>
        </w:rPr>
        <w:t>Biepitaxial</w:t>
      </w:r>
      <w:proofErr w:type="spellEnd"/>
      <w:r w:rsidRPr="00697A86">
        <w:rPr>
          <w:lang w:val="en-US"/>
        </w:rPr>
        <w:t xml:space="preserve"> Josephson Junction Technology”, L. </w:t>
      </w:r>
      <w:proofErr w:type="spellStart"/>
      <w:r w:rsidRPr="00697A86">
        <w:rPr>
          <w:lang w:val="en-US"/>
        </w:rPr>
        <w:t>Longobardi</w:t>
      </w:r>
      <w:proofErr w:type="spellEnd"/>
      <w:r w:rsidRPr="00697A86">
        <w:rPr>
          <w:lang w:val="en-US"/>
        </w:rPr>
        <w:t xml:space="preserve">, D. </w:t>
      </w:r>
      <w:proofErr w:type="spellStart"/>
      <w:r w:rsidRPr="00697A86">
        <w:rPr>
          <w:lang w:val="en-US"/>
        </w:rPr>
        <w:t>Stornaiuolo</w:t>
      </w:r>
      <w:proofErr w:type="spellEnd"/>
      <w:r w:rsidRPr="00697A86">
        <w:rPr>
          <w:lang w:val="en-US"/>
        </w:rPr>
        <w:t xml:space="preserve">, G. </w:t>
      </w:r>
      <w:proofErr w:type="spellStart"/>
      <w:r w:rsidRPr="00697A86">
        <w:rPr>
          <w:lang w:val="en-US"/>
        </w:rPr>
        <w:t>Papari</w:t>
      </w:r>
      <w:proofErr w:type="spellEnd"/>
      <w:r w:rsidRPr="00697A86">
        <w:rPr>
          <w:lang w:val="en-US"/>
        </w:rPr>
        <w:t xml:space="preserve">, and </w:t>
      </w:r>
      <w:proofErr w:type="spellStart"/>
      <w:r w:rsidRPr="00697A86">
        <w:rPr>
          <w:lang w:val="en-US"/>
        </w:rPr>
        <w:t>F.Tafuri</w:t>
      </w:r>
      <w:proofErr w:type="spellEnd"/>
      <w:r w:rsidRPr="00697A86">
        <w:rPr>
          <w:lang w:val="en-US"/>
        </w:rPr>
        <w:t xml:space="preserve">, IEEE Trans. on Appl. </w:t>
      </w:r>
      <w:proofErr w:type="spellStart"/>
      <w:r w:rsidRPr="00697A86">
        <w:rPr>
          <w:lang w:val="en-US"/>
        </w:rPr>
        <w:t>Supercond</w:t>
      </w:r>
      <w:proofErr w:type="spellEnd"/>
      <w:r w:rsidRPr="00697A86">
        <w:rPr>
          <w:lang w:val="en-US"/>
        </w:rPr>
        <w:t xml:space="preserve">. 21, 151 (2011) </w:t>
      </w:r>
    </w:p>
    <w:p w:rsidR="00BA5949" w:rsidRPr="00697A86" w:rsidRDefault="00BA5949" w:rsidP="00BA5949">
      <w:pPr>
        <w:widowControl w:val="0"/>
        <w:autoSpaceDE w:val="0"/>
        <w:autoSpaceDN w:val="0"/>
        <w:adjustRightInd w:val="0"/>
        <w:rPr>
          <w:lang w:val="en-US"/>
        </w:rPr>
      </w:pPr>
    </w:p>
    <w:p w:rsidR="00BA5949" w:rsidRPr="00697A86" w:rsidRDefault="00BA5949" w:rsidP="00BA5949">
      <w:pPr>
        <w:widowControl w:val="0"/>
        <w:autoSpaceDE w:val="0"/>
        <w:autoSpaceDN w:val="0"/>
        <w:adjustRightInd w:val="0"/>
        <w:rPr>
          <w:lang w:val="en-US"/>
        </w:rPr>
      </w:pPr>
      <w:r w:rsidRPr="00697A86">
        <w:rPr>
          <w:lang w:val="en-US"/>
        </w:rPr>
        <w:t xml:space="preserve">P3) “High quality factor HTS Josephson junctions on low loss substrates”, D. </w:t>
      </w:r>
      <w:proofErr w:type="spellStart"/>
      <w:r w:rsidRPr="00697A86">
        <w:rPr>
          <w:lang w:val="en-US"/>
        </w:rPr>
        <w:t>Stornaiuolo</w:t>
      </w:r>
      <w:proofErr w:type="spellEnd"/>
      <w:r w:rsidRPr="00697A86">
        <w:rPr>
          <w:lang w:val="en-US"/>
        </w:rPr>
        <w:t xml:space="preserve">, G. </w:t>
      </w:r>
      <w:proofErr w:type="spellStart"/>
      <w:r w:rsidRPr="00697A86">
        <w:rPr>
          <w:lang w:val="en-US"/>
        </w:rPr>
        <w:t>Papari</w:t>
      </w:r>
      <w:proofErr w:type="spellEnd"/>
      <w:r w:rsidRPr="00697A86">
        <w:rPr>
          <w:lang w:val="en-US"/>
        </w:rPr>
        <w:t xml:space="preserve">, N. </w:t>
      </w:r>
      <w:proofErr w:type="spellStart"/>
      <w:r w:rsidRPr="00697A86">
        <w:rPr>
          <w:lang w:val="en-US"/>
        </w:rPr>
        <w:t>Cennamo</w:t>
      </w:r>
      <w:proofErr w:type="spellEnd"/>
      <w:r w:rsidRPr="00697A86">
        <w:rPr>
          <w:lang w:val="en-US"/>
        </w:rPr>
        <w:t xml:space="preserve">, F. </w:t>
      </w:r>
      <w:proofErr w:type="spellStart"/>
      <w:r w:rsidRPr="00697A86">
        <w:rPr>
          <w:lang w:val="en-US"/>
        </w:rPr>
        <w:t>Carillo</w:t>
      </w:r>
      <w:proofErr w:type="spellEnd"/>
      <w:r w:rsidRPr="00697A86">
        <w:rPr>
          <w:lang w:val="en-US"/>
        </w:rPr>
        <w:t xml:space="preserve">, L. </w:t>
      </w:r>
      <w:proofErr w:type="spellStart"/>
      <w:r w:rsidRPr="00697A86">
        <w:rPr>
          <w:lang w:val="en-US"/>
        </w:rPr>
        <w:t>Longobardi</w:t>
      </w:r>
      <w:proofErr w:type="spellEnd"/>
      <w:r w:rsidRPr="00697A86">
        <w:rPr>
          <w:lang w:val="en-US"/>
        </w:rPr>
        <w:t xml:space="preserve">, D. </w:t>
      </w:r>
      <w:proofErr w:type="spellStart"/>
      <w:r w:rsidRPr="00697A86">
        <w:rPr>
          <w:lang w:val="en-US"/>
        </w:rPr>
        <w:t>Massarotti</w:t>
      </w:r>
      <w:proofErr w:type="spellEnd"/>
      <w:r w:rsidRPr="00697A86">
        <w:rPr>
          <w:lang w:val="en-US"/>
        </w:rPr>
        <w:t xml:space="preserve">, A. </w:t>
      </w:r>
      <w:proofErr w:type="spellStart"/>
      <w:r w:rsidRPr="00697A86">
        <w:rPr>
          <w:lang w:val="en-US"/>
        </w:rPr>
        <w:t>Barone</w:t>
      </w:r>
      <w:proofErr w:type="spellEnd"/>
      <w:r w:rsidRPr="00697A86">
        <w:rPr>
          <w:lang w:val="en-US"/>
        </w:rPr>
        <w:t xml:space="preserve"> and </w:t>
      </w:r>
      <w:proofErr w:type="spellStart"/>
      <w:r w:rsidRPr="00697A86">
        <w:rPr>
          <w:lang w:val="en-US"/>
        </w:rPr>
        <w:t>F.Tafuri</w:t>
      </w:r>
      <w:proofErr w:type="spellEnd"/>
      <w:r w:rsidRPr="00697A86">
        <w:rPr>
          <w:lang w:val="en-US"/>
        </w:rPr>
        <w:t xml:space="preserve">, </w:t>
      </w:r>
      <w:proofErr w:type="spellStart"/>
      <w:r w:rsidRPr="00697A86">
        <w:rPr>
          <w:lang w:val="en-US"/>
        </w:rPr>
        <w:t>Supercond</w:t>
      </w:r>
      <w:proofErr w:type="spellEnd"/>
      <w:r w:rsidRPr="00697A86">
        <w:rPr>
          <w:lang w:val="en-US"/>
        </w:rPr>
        <w:t xml:space="preserve">. Science and Technology 24, 045008 (2011) </w:t>
      </w:r>
    </w:p>
    <w:p w:rsidR="00BA5949" w:rsidRPr="00697A86" w:rsidRDefault="00BA5949" w:rsidP="00BA5949">
      <w:pPr>
        <w:widowControl w:val="0"/>
        <w:autoSpaceDE w:val="0"/>
        <w:autoSpaceDN w:val="0"/>
        <w:adjustRightInd w:val="0"/>
        <w:rPr>
          <w:lang w:val="en-US"/>
        </w:rPr>
      </w:pPr>
    </w:p>
    <w:p w:rsidR="00BA5949" w:rsidRPr="00697A86" w:rsidRDefault="00BA5949" w:rsidP="00BA5949">
      <w:pPr>
        <w:widowControl w:val="0"/>
        <w:autoSpaceDE w:val="0"/>
        <w:autoSpaceDN w:val="0"/>
        <w:adjustRightInd w:val="0"/>
        <w:rPr>
          <w:lang w:val="en-US"/>
        </w:rPr>
      </w:pPr>
      <w:r w:rsidRPr="00697A86">
        <w:rPr>
          <w:lang w:val="en-US"/>
        </w:rPr>
        <w:t xml:space="preserve">P4) “Thermal hopping and </w:t>
      </w:r>
      <w:proofErr w:type="spellStart"/>
      <w:r w:rsidRPr="00697A86">
        <w:rPr>
          <w:lang w:val="en-US"/>
        </w:rPr>
        <w:t>retrapping</w:t>
      </w:r>
      <w:proofErr w:type="spellEnd"/>
      <w:r w:rsidRPr="00697A86">
        <w:rPr>
          <w:lang w:val="en-US"/>
        </w:rPr>
        <w:t xml:space="preserve"> of a Brownian particle in the tilted periodic potential of a </w:t>
      </w:r>
      <w:proofErr w:type="spellStart"/>
      <w:r w:rsidRPr="00697A86">
        <w:rPr>
          <w:lang w:val="en-US"/>
        </w:rPr>
        <w:t>NbN</w:t>
      </w:r>
      <w:proofErr w:type="spellEnd"/>
      <w:r w:rsidRPr="00697A86">
        <w:rPr>
          <w:lang w:val="en-US"/>
        </w:rPr>
        <w:t>/</w:t>
      </w:r>
      <w:proofErr w:type="spellStart"/>
      <w:r w:rsidRPr="00697A86">
        <w:rPr>
          <w:lang w:val="en-US"/>
        </w:rPr>
        <w:t>MgO</w:t>
      </w:r>
      <w:proofErr w:type="spellEnd"/>
      <w:r w:rsidRPr="00697A86">
        <w:rPr>
          <w:lang w:val="en-US"/>
        </w:rPr>
        <w:t>/</w:t>
      </w:r>
      <w:proofErr w:type="spellStart"/>
      <w:r w:rsidRPr="00697A86">
        <w:rPr>
          <w:lang w:val="en-US"/>
        </w:rPr>
        <w:t>NbN</w:t>
      </w:r>
      <w:proofErr w:type="spellEnd"/>
      <w:r w:rsidRPr="00697A86">
        <w:rPr>
          <w:lang w:val="en-US"/>
        </w:rPr>
        <w:t xml:space="preserve"> Josephson junction”, L. </w:t>
      </w:r>
      <w:proofErr w:type="spellStart"/>
      <w:r w:rsidRPr="00697A86">
        <w:rPr>
          <w:lang w:val="en-US"/>
        </w:rPr>
        <w:t>Longobardi</w:t>
      </w:r>
      <w:proofErr w:type="spellEnd"/>
      <w:r w:rsidRPr="00697A86">
        <w:rPr>
          <w:lang w:val="en-US"/>
        </w:rPr>
        <w:t xml:space="preserve">, D. </w:t>
      </w:r>
      <w:proofErr w:type="spellStart"/>
      <w:r w:rsidRPr="00697A86">
        <w:rPr>
          <w:lang w:val="en-US"/>
        </w:rPr>
        <w:t>Massarotti</w:t>
      </w:r>
      <w:proofErr w:type="spellEnd"/>
      <w:r w:rsidRPr="00697A86">
        <w:rPr>
          <w:lang w:val="en-US"/>
        </w:rPr>
        <w:t xml:space="preserve">, G. </w:t>
      </w:r>
      <w:proofErr w:type="spellStart"/>
      <w:r w:rsidRPr="00697A86">
        <w:rPr>
          <w:lang w:val="en-US"/>
        </w:rPr>
        <w:t>Rotoli</w:t>
      </w:r>
      <w:proofErr w:type="spellEnd"/>
      <w:r w:rsidRPr="00697A86">
        <w:rPr>
          <w:lang w:val="en-US"/>
        </w:rPr>
        <w:t xml:space="preserve">, D. </w:t>
      </w:r>
      <w:proofErr w:type="spellStart"/>
      <w:r w:rsidRPr="00697A86">
        <w:rPr>
          <w:lang w:val="en-US"/>
        </w:rPr>
        <w:t>Stornaiuolo</w:t>
      </w:r>
      <w:proofErr w:type="spellEnd"/>
      <w:r w:rsidRPr="00697A86">
        <w:rPr>
          <w:lang w:val="en-US"/>
        </w:rPr>
        <w:t xml:space="preserve">, G. </w:t>
      </w:r>
      <w:proofErr w:type="spellStart"/>
      <w:r w:rsidRPr="00697A86">
        <w:rPr>
          <w:lang w:val="en-US"/>
        </w:rPr>
        <w:t>Papari</w:t>
      </w:r>
      <w:proofErr w:type="spellEnd"/>
      <w:r w:rsidRPr="00697A86">
        <w:rPr>
          <w:lang w:val="en-US"/>
        </w:rPr>
        <w:t xml:space="preserve">, A. Kawakami, G.P. </w:t>
      </w:r>
      <w:proofErr w:type="spellStart"/>
      <w:r w:rsidRPr="00697A86">
        <w:rPr>
          <w:lang w:val="en-US"/>
        </w:rPr>
        <w:t>Pepe</w:t>
      </w:r>
      <w:proofErr w:type="spellEnd"/>
      <w:r w:rsidRPr="00697A86">
        <w:rPr>
          <w:lang w:val="en-US"/>
        </w:rPr>
        <w:t xml:space="preserve">, A. </w:t>
      </w:r>
      <w:proofErr w:type="spellStart"/>
      <w:r w:rsidRPr="00697A86">
        <w:rPr>
          <w:lang w:val="en-US"/>
        </w:rPr>
        <w:t>Barone</w:t>
      </w:r>
      <w:proofErr w:type="spellEnd"/>
      <w:r w:rsidRPr="00697A86">
        <w:rPr>
          <w:lang w:val="en-US"/>
        </w:rPr>
        <w:t xml:space="preserve"> and F. </w:t>
      </w:r>
      <w:proofErr w:type="spellStart"/>
      <w:r w:rsidRPr="00697A86">
        <w:rPr>
          <w:lang w:val="en-US"/>
        </w:rPr>
        <w:t>Tafuri</w:t>
      </w:r>
      <w:proofErr w:type="spellEnd"/>
      <w:r w:rsidRPr="00697A86">
        <w:rPr>
          <w:lang w:val="en-US"/>
        </w:rPr>
        <w:t>, accepted in Phys. Rev. B (2011)</w:t>
      </w:r>
    </w:p>
    <w:p w:rsidR="00BA5949" w:rsidRPr="00697A86" w:rsidRDefault="00BA5949" w:rsidP="00BA5949">
      <w:pPr>
        <w:widowControl w:val="0"/>
        <w:autoSpaceDE w:val="0"/>
        <w:autoSpaceDN w:val="0"/>
        <w:adjustRightInd w:val="0"/>
        <w:rPr>
          <w:lang w:val="en-US"/>
        </w:rPr>
      </w:pPr>
    </w:p>
    <w:p w:rsidR="00BA5949" w:rsidRPr="00697A86" w:rsidRDefault="00BA5949" w:rsidP="00BA5949">
      <w:pPr>
        <w:widowControl w:val="0"/>
        <w:autoSpaceDE w:val="0"/>
        <w:autoSpaceDN w:val="0"/>
        <w:adjustRightInd w:val="0"/>
        <w:rPr>
          <w:lang w:val="en-US"/>
        </w:rPr>
      </w:pPr>
      <w:r w:rsidRPr="00697A86">
        <w:rPr>
          <w:lang w:val="en-US"/>
        </w:rPr>
        <w:t xml:space="preserve">P5) “High critical-current density and scaling of phase-slip processes in </w:t>
      </w:r>
      <w:proofErr w:type="spellStart"/>
      <w:r w:rsidRPr="00697A86">
        <w:rPr>
          <w:lang w:val="en-US"/>
        </w:rPr>
        <w:t>YBaCuO</w:t>
      </w:r>
      <w:proofErr w:type="spellEnd"/>
      <w:r w:rsidRPr="00697A86">
        <w:rPr>
          <w:lang w:val="en-US"/>
        </w:rPr>
        <w:t xml:space="preserve"> </w:t>
      </w:r>
      <w:proofErr w:type="spellStart"/>
      <w:r w:rsidRPr="00697A86">
        <w:rPr>
          <w:lang w:val="en-US"/>
        </w:rPr>
        <w:t>nanowires</w:t>
      </w:r>
      <w:proofErr w:type="spellEnd"/>
      <w:r w:rsidRPr="00697A86">
        <w:rPr>
          <w:lang w:val="en-US"/>
        </w:rPr>
        <w:t>”</w:t>
      </w:r>
    </w:p>
    <w:p w:rsidR="00BA5949" w:rsidRPr="00BA5949" w:rsidRDefault="00BA5949" w:rsidP="00BA5949">
      <w:pPr>
        <w:widowControl w:val="0"/>
        <w:autoSpaceDE w:val="0"/>
        <w:autoSpaceDN w:val="0"/>
        <w:adjustRightInd w:val="0"/>
      </w:pPr>
      <w:r w:rsidRPr="00BA5949">
        <w:t xml:space="preserve">G. </w:t>
      </w:r>
      <w:proofErr w:type="spellStart"/>
      <w:r w:rsidRPr="00BA5949">
        <w:t>Papari</w:t>
      </w:r>
      <w:proofErr w:type="spellEnd"/>
      <w:r w:rsidRPr="00BA5949">
        <w:t xml:space="preserve">, F. </w:t>
      </w:r>
      <w:proofErr w:type="spellStart"/>
      <w:r w:rsidRPr="00BA5949">
        <w:t>Carillo</w:t>
      </w:r>
      <w:proofErr w:type="spellEnd"/>
      <w:r w:rsidRPr="00BA5949">
        <w:t xml:space="preserve">, D. </w:t>
      </w:r>
      <w:proofErr w:type="spellStart"/>
      <w:r w:rsidRPr="00BA5949">
        <w:t>Stornaiuolo</w:t>
      </w:r>
      <w:proofErr w:type="spellEnd"/>
      <w:r w:rsidRPr="00BA5949">
        <w:t xml:space="preserve">, L. Longobardi, F. </w:t>
      </w:r>
      <w:proofErr w:type="spellStart"/>
      <w:r w:rsidRPr="00BA5949">
        <w:t>Beltram</w:t>
      </w:r>
      <w:proofErr w:type="spellEnd"/>
      <w:r w:rsidRPr="00BA5949">
        <w:t xml:space="preserve"> and F. </w:t>
      </w:r>
      <w:proofErr w:type="spellStart"/>
      <w:r w:rsidRPr="00BA5949">
        <w:t>Tafuri</w:t>
      </w:r>
      <w:proofErr w:type="spellEnd"/>
      <w:r w:rsidRPr="00BA5949">
        <w:t xml:space="preserve">, </w:t>
      </w:r>
      <w:proofErr w:type="spellStart"/>
      <w:r w:rsidRPr="00BA5949">
        <w:t>submitted</w:t>
      </w:r>
      <w:proofErr w:type="spellEnd"/>
      <w:r w:rsidRPr="00BA5949">
        <w:t xml:space="preserve"> (2011)</w:t>
      </w:r>
    </w:p>
    <w:p w:rsidR="00BA5949" w:rsidRPr="00BA5949" w:rsidRDefault="00BA5949" w:rsidP="00BA5949">
      <w:pPr>
        <w:widowControl w:val="0"/>
        <w:autoSpaceDE w:val="0"/>
        <w:autoSpaceDN w:val="0"/>
        <w:adjustRightInd w:val="0"/>
      </w:pPr>
    </w:p>
    <w:p w:rsidR="00BA5949" w:rsidRPr="00BA5949" w:rsidRDefault="00BA5949" w:rsidP="00BA5949">
      <w:pPr>
        <w:widowControl w:val="0"/>
        <w:autoSpaceDE w:val="0"/>
        <w:autoSpaceDN w:val="0"/>
        <w:adjustRightInd w:val="0"/>
      </w:pPr>
      <w:r w:rsidRPr="00BA5949">
        <w:t xml:space="preserve">P6) “Energy </w:t>
      </w:r>
      <w:proofErr w:type="spellStart"/>
      <w:r w:rsidRPr="00BA5949">
        <w:t>scales</w:t>
      </w:r>
      <w:proofErr w:type="spellEnd"/>
      <w:r w:rsidRPr="00BA5949">
        <w:t xml:space="preserve"> in </w:t>
      </w:r>
      <w:proofErr w:type="spellStart"/>
      <w:r w:rsidRPr="00BA5949">
        <w:t>YBaCuO</w:t>
      </w:r>
      <w:proofErr w:type="spellEnd"/>
      <w:r w:rsidRPr="00BA5949">
        <w:t xml:space="preserve"> </w:t>
      </w:r>
      <w:proofErr w:type="spellStart"/>
      <w:r w:rsidRPr="00BA5949">
        <w:t>grain</w:t>
      </w:r>
      <w:proofErr w:type="spellEnd"/>
      <w:r w:rsidRPr="00BA5949">
        <w:t xml:space="preserve"> </w:t>
      </w:r>
      <w:proofErr w:type="spellStart"/>
      <w:r w:rsidRPr="00BA5949">
        <w:t>boundary</w:t>
      </w:r>
      <w:proofErr w:type="spellEnd"/>
      <w:r w:rsidRPr="00BA5949">
        <w:t xml:space="preserve"> </w:t>
      </w:r>
      <w:proofErr w:type="spellStart"/>
      <w:r w:rsidRPr="00BA5949">
        <w:t>biepitaxial</w:t>
      </w:r>
      <w:proofErr w:type="spellEnd"/>
      <w:r w:rsidRPr="00BA5949">
        <w:t xml:space="preserve"> </w:t>
      </w:r>
      <w:proofErr w:type="spellStart"/>
      <w:r w:rsidRPr="00BA5949">
        <w:t>Josephson</w:t>
      </w:r>
      <w:proofErr w:type="spellEnd"/>
      <w:r w:rsidRPr="00BA5949">
        <w:t xml:space="preserve"> </w:t>
      </w:r>
      <w:proofErr w:type="spellStart"/>
      <w:r w:rsidRPr="00BA5949">
        <w:t>junctions</w:t>
      </w:r>
      <w:proofErr w:type="spellEnd"/>
      <w:r w:rsidRPr="00BA5949">
        <w:t xml:space="preserve">”, F. </w:t>
      </w:r>
      <w:proofErr w:type="spellStart"/>
      <w:r w:rsidRPr="00BA5949">
        <w:t>Tafuri</w:t>
      </w:r>
      <w:proofErr w:type="spellEnd"/>
      <w:r w:rsidRPr="00BA5949">
        <w:t xml:space="preserve">, D. </w:t>
      </w:r>
      <w:proofErr w:type="spellStart"/>
      <w:r w:rsidRPr="00BA5949">
        <w:t>Stornaiuolo</w:t>
      </w:r>
      <w:proofErr w:type="spellEnd"/>
      <w:r w:rsidRPr="00BA5949">
        <w:t xml:space="preserve">, P. </w:t>
      </w:r>
      <w:proofErr w:type="spellStart"/>
      <w:r w:rsidRPr="00BA5949">
        <w:t>Lucignano</w:t>
      </w:r>
      <w:proofErr w:type="spellEnd"/>
      <w:r w:rsidRPr="00BA5949">
        <w:t xml:space="preserve">, L. Galletti, L. Longobardi, D. </w:t>
      </w:r>
      <w:proofErr w:type="spellStart"/>
      <w:r w:rsidRPr="00BA5949">
        <w:t>Massarotti</w:t>
      </w:r>
      <w:proofErr w:type="spellEnd"/>
      <w:r w:rsidRPr="00BA5949">
        <w:t xml:space="preserve">, D. </w:t>
      </w:r>
      <w:proofErr w:type="spellStart"/>
      <w:r w:rsidRPr="00BA5949">
        <w:t>Montemurro</w:t>
      </w:r>
      <w:proofErr w:type="spellEnd"/>
      <w:r w:rsidRPr="00BA5949">
        <w:t xml:space="preserve">, G. </w:t>
      </w:r>
      <w:proofErr w:type="spellStart"/>
      <w:r w:rsidRPr="00BA5949">
        <w:t>Papari</w:t>
      </w:r>
      <w:proofErr w:type="spellEnd"/>
      <w:r w:rsidRPr="00BA5949">
        <w:t xml:space="preserve">, A. Barone and A. </w:t>
      </w:r>
      <w:proofErr w:type="spellStart"/>
      <w:r w:rsidRPr="00BA5949">
        <w:t>Tagliacozzo</w:t>
      </w:r>
      <w:proofErr w:type="spellEnd"/>
      <w:r w:rsidRPr="00BA5949">
        <w:t xml:space="preserve">, </w:t>
      </w:r>
      <w:proofErr w:type="spellStart"/>
      <w:r w:rsidRPr="00BA5949">
        <w:t>submitted</w:t>
      </w:r>
      <w:proofErr w:type="spellEnd"/>
      <w:r w:rsidRPr="00BA5949">
        <w:t xml:space="preserve"> (2011)</w:t>
      </w:r>
    </w:p>
    <w:p w:rsidR="00BA5949" w:rsidRPr="00BA5949" w:rsidRDefault="00BA5949" w:rsidP="00BA5949">
      <w:pPr>
        <w:widowControl w:val="0"/>
        <w:autoSpaceDE w:val="0"/>
        <w:autoSpaceDN w:val="0"/>
        <w:adjustRightInd w:val="0"/>
      </w:pPr>
    </w:p>
    <w:p w:rsidR="00BA5949" w:rsidRPr="00697A86" w:rsidRDefault="00BA5949" w:rsidP="00BA5949">
      <w:pPr>
        <w:widowControl w:val="0"/>
        <w:autoSpaceDE w:val="0"/>
        <w:autoSpaceDN w:val="0"/>
        <w:adjustRightInd w:val="0"/>
        <w:rPr>
          <w:lang w:val="en-US"/>
        </w:rPr>
      </w:pPr>
      <w:r w:rsidRPr="00697A86">
        <w:rPr>
          <w:lang w:val="en-US"/>
        </w:rPr>
        <w:t xml:space="preserve">+ two publications, which are currently in preparation </w:t>
      </w:r>
    </w:p>
    <w:p w:rsidR="00B939A9" w:rsidRPr="00BA5949" w:rsidRDefault="00B939A9">
      <w:pPr>
        <w:rPr>
          <w:lang w:val="en-US"/>
        </w:rPr>
      </w:pPr>
    </w:p>
    <w:sectPr w:rsidR="00B939A9" w:rsidRPr="00BA5949" w:rsidSect="00A1595C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A5949"/>
    <w:rsid w:val="00025A6C"/>
    <w:rsid w:val="00034A5D"/>
    <w:rsid w:val="00763A1C"/>
    <w:rsid w:val="00A1595C"/>
    <w:rsid w:val="00B939A9"/>
    <w:rsid w:val="00BA5949"/>
    <w:rsid w:val="00C0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2011-10-05T11:20:00Z</dcterms:created>
  <dcterms:modified xsi:type="dcterms:W3CDTF">2011-10-05T11:21:00Z</dcterms:modified>
</cp:coreProperties>
</file>