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E9" w:rsidRDefault="003355DF">
      <w:r w:rsidRPr="003355DF">
        <w:drawing>
          <wp:inline distT="0" distB="0" distL="0" distR="0">
            <wp:extent cx="3103712" cy="836762"/>
            <wp:effectExtent l="19050" t="0" r="1438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046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DF" w:rsidRDefault="003355DF"/>
    <w:p w:rsidR="003355DF" w:rsidRDefault="003355DF">
      <w:r>
        <w:t xml:space="preserve">YOUTUBE address with DETECTER videos </w:t>
      </w:r>
      <w:hyperlink r:id="rId5" w:tgtFrame="_blank" w:history="1">
        <w:r>
          <w:rPr>
            <w:rStyle w:val="Hyperlink"/>
          </w:rPr>
          <w:t>http://www.youtube.com/Globalethicsuob</w:t>
        </w:r>
      </w:hyperlink>
    </w:p>
    <w:sectPr w:rsidR="003355DF" w:rsidSect="00FA0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55DF"/>
    <w:rsid w:val="003355DF"/>
    <w:rsid w:val="00FA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5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35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wa.bham.ac.uk/owa/redir.aspx?C=58830a889d70471a97d28934ba2c02b3&amp;URL=http%3a%2f%2fwww.youtube.com%2fGlobalethicsuo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hadjimak</dc:creator>
  <cp:lastModifiedBy>hadjimak</cp:lastModifiedBy>
  <cp:revision>1</cp:revision>
  <dcterms:created xsi:type="dcterms:W3CDTF">2012-03-08T10:15:00Z</dcterms:created>
  <dcterms:modified xsi:type="dcterms:W3CDTF">2012-03-08T10:16:00Z</dcterms:modified>
</cp:coreProperties>
</file>