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CC0A" w14:textId="7E521182" w:rsidR="00840E14" w:rsidRDefault="00CC45EF" w:rsidP="00A8236C">
      <w:pPr>
        <w:rPr>
          <w:rFonts w:ascii="Trebuchet MS" w:hAnsi="Trebuchet MS" w:cs="Arial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D098A1" wp14:editId="38E6BB37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1249680" cy="899795"/>
            <wp:effectExtent l="0" t="0" r="0" b="0"/>
            <wp:wrapSquare wrapText="bothSides"/>
            <wp:docPr id="15" name="Bild 4" descr="FP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FP7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0A1">
        <w:rPr>
          <w:rFonts w:ascii="Trebuchet MS" w:hAnsi="Trebuchet MS" w:cs="Arial"/>
          <w:lang w:val="en-GB"/>
        </w:rPr>
        <w:tab/>
      </w:r>
      <w:r w:rsidR="00A8236C">
        <w:rPr>
          <w:noProof/>
          <w:lang w:eastAsia="fr-FR"/>
        </w:rPr>
        <w:drawing>
          <wp:inline distT="0" distB="0" distL="0" distR="0" wp14:anchorId="5DE5C6F3" wp14:editId="530E333D">
            <wp:extent cx="2661998" cy="900000"/>
            <wp:effectExtent l="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7355"/>
                    <a:stretch/>
                  </pic:blipFill>
                  <pic:spPr bwMode="auto">
                    <a:xfrm>
                      <a:off x="0" y="0"/>
                      <a:ext cx="266199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490D1" w14:textId="77777777" w:rsidR="00840E14" w:rsidRDefault="00840E14" w:rsidP="00A8236C">
      <w:pPr>
        <w:rPr>
          <w:rFonts w:ascii="Trebuchet MS" w:hAnsi="Trebuchet MS" w:cs="Arial"/>
          <w:lang w:val="en-GB"/>
        </w:rPr>
      </w:pPr>
    </w:p>
    <w:p w14:paraId="1324A56E" w14:textId="74A879B5" w:rsidR="000B1C11" w:rsidRPr="00B82491" w:rsidRDefault="000B1C11" w:rsidP="00A8236C">
      <w:pPr>
        <w:rPr>
          <w:rFonts w:ascii="Trebuchet MS" w:hAnsi="Trebuchet MS" w:cs="Arial"/>
          <w:lang w:val="en-GB"/>
        </w:rPr>
      </w:pPr>
    </w:p>
    <w:p w14:paraId="7FEB180B" w14:textId="77777777" w:rsidR="000B1C11" w:rsidRDefault="000B1C11" w:rsidP="00BF48AD">
      <w:pPr>
        <w:jc w:val="both"/>
        <w:rPr>
          <w:rFonts w:ascii="Trebuchet MS" w:hAnsi="Trebuchet MS" w:cs="Arial"/>
          <w:lang w:val="en-GB"/>
        </w:rPr>
      </w:pPr>
    </w:p>
    <w:p w14:paraId="06A8ECD3" w14:textId="77777777" w:rsidR="00CC45EF" w:rsidRPr="00B82491" w:rsidRDefault="00CC45EF" w:rsidP="00BF48AD">
      <w:pPr>
        <w:jc w:val="both"/>
        <w:rPr>
          <w:rFonts w:ascii="Trebuchet MS" w:hAnsi="Trebuchet MS" w:cs="Arial"/>
          <w:lang w:val="en-GB"/>
        </w:rPr>
      </w:pPr>
      <w:bookmarkStart w:id="0" w:name="_GoBack"/>
      <w:bookmarkEnd w:id="0"/>
    </w:p>
    <w:p w14:paraId="790648D7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  <w:r>
        <w:rPr>
          <w:lang w:val="en-US"/>
        </w:rPr>
        <w:t>LEXNET WORKSHOP DRAFT AGENDA</w:t>
      </w:r>
    </w:p>
    <w:p w14:paraId="01256136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</w:p>
    <w:p w14:paraId="120F06E6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r w:rsidRPr="006E06AC">
        <w:rPr>
          <w:lang w:val="en-US"/>
        </w:rPr>
        <w:t>LEXNET workshop on September 18th, 2013</w:t>
      </w:r>
    </w:p>
    <w:p w14:paraId="65885476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proofErr w:type="spellStart"/>
      <w:r w:rsidRPr="006E06AC">
        <w:rPr>
          <w:lang w:val="en-US"/>
        </w:rPr>
        <w:t>Fraunhofer</w:t>
      </w:r>
      <w:proofErr w:type="spellEnd"/>
      <w:r w:rsidRPr="006E06AC">
        <w:rPr>
          <w:lang w:val="en-US"/>
        </w:rPr>
        <w:t xml:space="preserve"> </w:t>
      </w:r>
      <w:proofErr w:type="spellStart"/>
      <w:r w:rsidRPr="006E06AC">
        <w:rPr>
          <w:lang w:val="en-US"/>
        </w:rPr>
        <w:t>Spektrum</w:t>
      </w:r>
      <w:proofErr w:type="spellEnd"/>
      <w:proofErr w:type="gramStart"/>
      <w:r w:rsidRPr="006E06AC">
        <w:rPr>
          <w:lang w:val="en-US"/>
        </w:rPr>
        <w:t xml:space="preserve">,   </w:t>
      </w:r>
      <w:proofErr w:type="spellStart"/>
      <w:r w:rsidRPr="006E06AC">
        <w:rPr>
          <w:lang w:val="en-US"/>
        </w:rPr>
        <w:t>Spreepalais</w:t>
      </w:r>
      <w:proofErr w:type="spellEnd"/>
      <w:proofErr w:type="gramEnd"/>
      <w:r w:rsidRPr="006E06AC">
        <w:rPr>
          <w:lang w:val="en-US"/>
        </w:rPr>
        <w:t>,</w:t>
      </w:r>
    </w:p>
    <w:p w14:paraId="3A1D0CF8" w14:textId="77777777" w:rsidR="00840E14" w:rsidRPr="006E06AC" w:rsidRDefault="00840E14" w:rsidP="00840E14">
      <w:pPr>
        <w:pStyle w:val="TableauSaisie"/>
        <w:ind w:left="34"/>
        <w:jc w:val="center"/>
        <w:rPr>
          <w:lang w:val="en-US"/>
        </w:rPr>
      </w:pPr>
      <w:r w:rsidRPr="006E06AC">
        <w:rPr>
          <w:lang w:val="en-US"/>
        </w:rPr>
        <w:t>Anna-Louisa-</w:t>
      </w:r>
      <w:proofErr w:type="spellStart"/>
      <w:r w:rsidRPr="006E06AC">
        <w:rPr>
          <w:lang w:val="en-US"/>
        </w:rPr>
        <w:t>Karsch</w:t>
      </w:r>
      <w:proofErr w:type="spellEnd"/>
      <w:r w:rsidRPr="006E06AC">
        <w:rPr>
          <w:lang w:val="en-US"/>
        </w:rPr>
        <w:t>-Str. 2</w:t>
      </w:r>
      <w:r>
        <w:rPr>
          <w:lang w:val="en-US"/>
        </w:rPr>
        <w:t xml:space="preserve">      </w:t>
      </w:r>
      <w:r w:rsidRPr="006E06AC">
        <w:rPr>
          <w:lang w:val="en-US"/>
        </w:rPr>
        <w:t>10178 Berlin</w:t>
      </w:r>
    </w:p>
    <w:p w14:paraId="07875D04" w14:textId="77777777" w:rsidR="00840E14" w:rsidRDefault="00840E14" w:rsidP="00840E14">
      <w:pPr>
        <w:pStyle w:val="TableauSaisie"/>
        <w:ind w:left="34"/>
        <w:jc w:val="center"/>
        <w:rPr>
          <w:rFonts w:ascii="Cambria" w:hAnsi="Cambria" w:cs="Cambria"/>
          <w:sz w:val="32"/>
          <w:szCs w:val="32"/>
        </w:rPr>
      </w:pPr>
    </w:p>
    <w:p w14:paraId="6F080A8A" w14:textId="77777777" w:rsidR="00840E14" w:rsidRDefault="00840E14" w:rsidP="00840E14">
      <w:pPr>
        <w:pStyle w:val="TableauSaisie"/>
        <w:ind w:left="34"/>
        <w:jc w:val="center"/>
        <w:rPr>
          <w:lang w:val="en-US"/>
        </w:rPr>
      </w:pPr>
    </w:p>
    <w:p w14:paraId="228930CB" w14:textId="77777777" w:rsidR="00840E14" w:rsidRPr="001D60D7" w:rsidRDefault="00840E14" w:rsidP="00840E14">
      <w:pPr>
        <w:pStyle w:val="TableauSaisie"/>
        <w:ind w:left="34"/>
        <w:rPr>
          <w:lang w:val="en-US"/>
        </w:rPr>
      </w:pPr>
      <w:r w:rsidRPr="004402B5">
        <w:rPr>
          <w:lang w:val="en-US"/>
        </w:rPr>
        <w:t xml:space="preserve">9:30  - 10 :00   </w:t>
      </w:r>
      <w:r>
        <w:rPr>
          <w:lang w:val="en-US"/>
        </w:rPr>
        <w:t>R</w:t>
      </w:r>
      <w:r w:rsidRPr="004402B5">
        <w:rPr>
          <w:lang w:val="en-US"/>
        </w:rPr>
        <w:t>egistration</w:t>
      </w:r>
    </w:p>
    <w:p w14:paraId="04219B84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10:00 - </w:t>
      </w:r>
      <w:proofErr w:type="gramStart"/>
      <w:r>
        <w:rPr>
          <w:lang w:val="en-US"/>
        </w:rPr>
        <w:t xml:space="preserve">10:20  </w:t>
      </w:r>
      <w:r w:rsidRPr="001D60D7">
        <w:rPr>
          <w:lang w:val="en-US"/>
        </w:rPr>
        <w:t>Welcome</w:t>
      </w:r>
      <w:proofErr w:type="gramEnd"/>
      <w:r w:rsidRPr="001D60D7">
        <w:rPr>
          <w:lang w:val="en-US"/>
        </w:rPr>
        <w:t xml:space="preserve"> and scope of the </w:t>
      </w:r>
      <w:r>
        <w:rPr>
          <w:lang w:val="en-US"/>
        </w:rPr>
        <w:t>workshop</w:t>
      </w:r>
    </w:p>
    <w:p w14:paraId="1857BA2C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4B7218">
        <w:rPr>
          <w:b w:val="0"/>
          <w:lang w:val="en-US"/>
        </w:rPr>
        <w:t xml:space="preserve">Welcome and scope of the workshop </w:t>
      </w:r>
      <w:r>
        <w:rPr>
          <w:b w:val="0"/>
          <w:lang w:val="en-US"/>
        </w:rPr>
        <w:t xml:space="preserve">      </w:t>
      </w:r>
    </w:p>
    <w:p w14:paraId="788DEBB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4B7218">
        <w:rPr>
          <w:b w:val="0"/>
          <w:lang w:val="en-US"/>
        </w:rPr>
        <w:t>Views from the European Commission</w:t>
      </w:r>
      <w:r>
        <w:rPr>
          <w:b w:val="0"/>
          <w:lang w:val="en-US"/>
        </w:rPr>
        <w:t xml:space="preserve">     </w:t>
      </w:r>
    </w:p>
    <w:p w14:paraId="7797F0F7" w14:textId="77777777" w:rsidR="00840E14" w:rsidRDefault="00840E14" w:rsidP="00840E14">
      <w:pPr>
        <w:pStyle w:val="TableauSaisie"/>
        <w:rPr>
          <w:lang w:val="en-US"/>
        </w:rPr>
      </w:pPr>
      <w:r>
        <w:rPr>
          <w:lang w:val="en-US"/>
        </w:rPr>
        <w:t xml:space="preserve">10:20 - 11:20 </w:t>
      </w:r>
      <w:proofErr w:type="spellStart"/>
      <w:r>
        <w:rPr>
          <w:lang w:val="en-US"/>
        </w:rPr>
        <w:t>Lexnet</w:t>
      </w:r>
      <w:proofErr w:type="spellEnd"/>
      <w:r>
        <w:rPr>
          <w:lang w:val="en-US"/>
        </w:rPr>
        <w:t xml:space="preserve"> rationale</w:t>
      </w:r>
    </w:p>
    <w:p w14:paraId="1B0423C0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>
        <w:rPr>
          <w:b w:val="0"/>
          <w:lang w:val="en-US"/>
        </w:rPr>
        <w:t>Why to r</w:t>
      </w:r>
      <w:r w:rsidRPr="0097103B">
        <w:rPr>
          <w:b w:val="0"/>
          <w:lang w:val="en-US"/>
        </w:rPr>
        <w:t>evisit the exposure paradigm?</w:t>
      </w:r>
      <w:r>
        <w:rPr>
          <w:b w:val="0"/>
          <w:lang w:val="en-US"/>
        </w:rPr>
        <w:t xml:space="preserve"> </w:t>
      </w:r>
    </w:p>
    <w:p w14:paraId="08DC458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D86FF6">
        <w:rPr>
          <w:b w:val="0"/>
          <w:lang w:val="en-US"/>
        </w:rPr>
        <w:t xml:space="preserve">How </w:t>
      </w:r>
      <w:r>
        <w:rPr>
          <w:b w:val="0"/>
          <w:lang w:val="en-US"/>
        </w:rPr>
        <w:t>is</w:t>
      </w:r>
      <w:r w:rsidRPr="00D86FF6">
        <w:rPr>
          <w:b w:val="0"/>
          <w:lang w:val="en-US"/>
        </w:rPr>
        <w:t xml:space="preserve"> perceive</w:t>
      </w:r>
      <w:r>
        <w:rPr>
          <w:b w:val="0"/>
          <w:lang w:val="en-US"/>
        </w:rPr>
        <w:t>d the</w:t>
      </w:r>
      <w:r w:rsidRPr="00D86FF6">
        <w:rPr>
          <w:b w:val="0"/>
          <w:lang w:val="en-US"/>
        </w:rPr>
        <w:t xml:space="preserve"> exposure?</w:t>
      </w:r>
      <w:r>
        <w:rPr>
          <w:b w:val="0"/>
          <w:lang w:val="en-US"/>
        </w:rPr>
        <w:t xml:space="preserve"> </w:t>
      </w:r>
    </w:p>
    <w:p w14:paraId="05634E04" w14:textId="77777777" w:rsidR="00840E14" w:rsidRPr="00BF1508" w:rsidRDefault="00840E14" w:rsidP="00840E14">
      <w:pPr>
        <w:pStyle w:val="TableauSaisie"/>
        <w:ind w:left="1862" w:hanging="574"/>
        <w:rPr>
          <w:b w:val="0"/>
          <w:lang w:val="en-US"/>
        </w:rPr>
      </w:pPr>
      <w:r w:rsidRPr="00BC6CD0">
        <w:rPr>
          <w:b w:val="0"/>
          <w:lang w:val="en-US"/>
        </w:rPr>
        <w:t>Open discussion</w:t>
      </w:r>
    </w:p>
    <w:p w14:paraId="4DB4B55C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11:20 – 11:50 Coffee </w:t>
      </w:r>
      <w:proofErr w:type="gramStart"/>
      <w:r>
        <w:rPr>
          <w:lang w:val="en-US"/>
        </w:rPr>
        <w:t>break</w:t>
      </w:r>
      <w:proofErr w:type="gramEnd"/>
    </w:p>
    <w:p w14:paraId="289E7652" w14:textId="77777777" w:rsidR="00840E14" w:rsidRPr="008C2D83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11:50 – 13:00 Session 2: Personal Human exposure </w:t>
      </w:r>
      <w:proofErr w:type="spellStart"/>
      <w:r>
        <w:rPr>
          <w:lang w:val="en-US"/>
        </w:rPr>
        <w:t>vs</w:t>
      </w:r>
      <w:proofErr w:type="spellEnd"/>
      <w:r>
        <w:rPr>
          <w:lang w:val="en-US"/>
        </w:rPr>
        <w:t xml:space="preserve"> Human Population exposure to EMF              </w:t>
      </w:r>
    </w:p>
    <w:p w14:paraId="622DF0D8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proofErr w:type="gramStart"/>
      <w:r>
        <w:rPr>
          <w:b w:val="0"/>
          <w:lang w:val="en-US"/>
        </w:rPr>
        <w:t>Existing metrics and their limits in view of a population exposure assessment.</w:t>
      </w:r>
      <w:proofErr w:type="gramEnd"/>
      <w:r>
        <w:rPr>
          <w:b w:val="0"/>
          <w:lang w:val="en-US"/>
        </w:rPr>
        <w:t xml:space="preserve"> What should be </w:t>
      </w:r>
      <w:r w:rsidRPr="00D86FF6">
        <w:rPr>
          <w:b w:val="0"/>
          <w:lang w:val="en-US"/>
        </w:rPr>
        <w:t>index</w:t>
      </w:r>
      <w:r>
        <w:rPr>
          <w:b w:val="0"/>
          <w:lang w:val="en-US"/>
        </w:rPr>
        <w:t xml:space="preserve"> of a population exposure? How to compute the index? </w:t>
      </w:r>
    </w:p>
    <w:p w14:paraId="177D6C22" w14:textId="77777777" w:rsidR="00840E14" w:rsidRDefault="00840E14" w:rsidP="00840E14">
      <w:pPr>
        <w:pStyle w:val="TableauSaisie"/>
        <w:ind w:left="1310"/>
        <w:rPr>
          <w:b w:val="0"/>
          <w:lang w:val="en-US"/>
        </w:rPr>
      </w:pPr>
      <w:r w:rsidRPr="002351F7">
        <w:rPr>
          <w:b w:val="0"/>
          <w:lang w:val="en-US"/>
        </w:rPr>
        <w:t>Open discussion</w:t>
      </w:r>
    </w:p>
    <w:p w14:paraId="41AA09C7" w14:textId="77777777" w:rsidR="00840E14" w:rsidRPr="00E70E82" w:rsidRDefault="00840E14" w:rsidP="00840E14">
      <w:pPr>
        <w:pStyle w:val="TableauSaisie"/>
        <w:ind w:left="34"/>
        <w:rPr>
          <w:lang w:val="en-US"/>
        </w:rPr>
      </w:pPr>
      <w:r w:rsidRPr="00E70E82">
        <w:rPr>
          <w:lang w:val="en-US"/>
        </w:rPr>
        <w:t>1</w:t>
      </w:r>
      <w:r>
        <w:rPr>
          <w:lang w:val="en-US"/>
        </w:rPr>
        <w:t>3</w:t>
      </w:r>
      <w:r w:rsidRPr="00E70E82">
        <w:rPr>
          <w:lang w:val="en-US"/>
        </w:rPr>
        <w:t>:</w:t>
      </w:r>
      <w:r>
        <w:rPr>
          <w:lang w:val="en-US"/>
        </w:rPr>
        <w:t>0</w:t>
      </w:r>
      <w:r w:rsidRPr="00E70E82">
        <w:rPr>
          <w:lang w:val="en-US"/>
        </w:rPr>
        <w:t>0 – 14:00 Lunch</w:t>
      </w:r>
    </w:p>
    <w:p w14:paraId="3345DE53" w14:textId="2020A8E7" w:rsidR="00840E14" w:rsidRPr="006E06AC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>14:00 - 15:00 Session 3: Network optimization</w:t>
      </w:r>
      <w:r w:rsidR="00CC45EF">
        <w:rPr>
          <w:lang w:val="en-US"/>
        </w:rPr>
        <w:t xml:space="preserve"> and technologies</w:t>
      </w:r>
      <w:r>
        <w:rPr>
          <w:lang w:val="en-US"/>
        </w:rPr>
        <w:t xml:space="preserve"> </w:t>
      </w:r>
      <w:r w:rsidR="007F2A55">
        <w:rPr>
          <w:lang w:val="en-US"/>
        </w:rPr>
        <w:t xml:space="preserve">and technologies </w:t>
      </w:r>
      <w:r>
        <w:rPr>
          <w:lang w:val="en-US"/>
        </w:rPr>
        <w:t>in view of reducing the exposure</w:t>
      </w:r>
    </w:p>
    <w:p w14:paraId="1A6EF77D" w14:textId="77777777" w:rsidR="00840E14" w:rsidRDefault="00840E14" w:rsidP="00840E14">
      <w:pPr>
        <w:pStyle w:val="TableauSaisie"/>
        <w:ind w:left="1843" w:hanging="567"/>
        <w:rPr>
          <w:b w:val="0"/>
          <w:lang w:val="en-US"/>
        </w:rPr>
      </w:pPr>
      <w:r w:rsidRPr="00D86FF6">
        <w:rPr>
          <w:b w:val="0"/>
          <w:lang w:val="en-US"/>
        </w:rPr>
        <w:t>How to use measurements</w:t>
      </w:r>
      <w:r>
        <w:rPr>
          <w:b w:val="0"/>
          <w:lang w:val="en-US"/>
        </w:rPr>
        <w:t xml:space="preserve"> and simulations</w:t>
      </w:r>
      <w:r w:rsidRPr="00D86FF6">
        <w:rPr>
          <w:b w:val="0"/>
          <w:lang w:val="en-US"/>
        </w:rPr>
        <w:t xml:space="preserve"> to assess the index of exposure?</w:t>
      </w:r>
      <w:r>
        <w:rPr>
          <w:b w:val="0"/>
          <w:lang w:val="en-US"/>
        </w:rPr>
        <w:t xml:space="preserve"> </w:t>
      </w:r>
    </w:p>
    <w:p w14:paraId="2E192804" w14:textId="77777777" w:rsidR="00840E14" w:rsidRDefault="00840E14" w:rsidP="00840E14">
      <w:pPr>
        <w:pStyle w:val="TableauSaisie"/>
        <w:ind w:left="1843" w:hanging="567"/>
        <w:rPr>
          <w:b w:val="0"/>
          <w:lang w:val="en-US"/>
        </w:rPr>
      </w:pPr>
      <w:r w:rsidRPr="00D86FF6">
        <w:rPr>
          <w:b w:val="0"/>
          <w:lang w:val="en-US"/>
        </w:rPr>
        <w:t>How to reduce the exposure with new technologies and new architectures?</w:t>
      </w:r>
      <w:r>
        <w:rPr>
          <w:b w:val="0"/>
          <w:lang w:val="en-US"/>
        </w:rPr>
        <w:t xml:space="preserve"> </w:t>
      </w:r>
    </w:p>
    <w:p w14:paraId="1620DE5F" w14:textId="77777777" w:rsidR="00840E14" w:rsidRPr="002351F7" w:rsidRDefault="00840E14" w:rsidP="00840E14">
      <w:pPr>
        <w:pStyle w:val="TableauSaisie"/>
        <w:ind w:left="1843" w:hanging="567"/>
        <w:rPr>
          <w:b w:val="0"/>
          <w:lang w:val="en-US"/>
        </w:rPr>
      </w:pPr>
      <w:r>
        <w:rPr>
          <w:b w:val="0"/>
          <w:lang w:val="en-US"/>
        </w:rPr>
        <w:t>O</w:t>
      </w:r>
      <w:r w:rsidRPr="002351F7">
        <w:rPr>
          <w:b w:val="0"/>
          <w:lang w:val="en-US"/>
        </w:rPr>
        <w:t>pen discussion</w:t>
      </w:r>
    </w:p>
    <w:p w14:paraId="05FFAFD7" w14:textId="77777777" w:rsidR="00840E14" w:rsidRDefault="00840E14" w:rsidP="00840E14">
      <w:pPr>
        <w:pStyle w:val="TableauSaisie"/>
        <w:ind w:left="34"/>
        <w:rPr>
          <w:lang w:val="en-US"/>
        </w:rPr>
      </w:pPr>
      <w:r>
        <w:rPr>
          <w:lang w:val="en-US"/>
        </w:rPr>
        <w:t xml:space="preserve">15:00-16:30 Closing </w:t>
      </w:r>
      <w:proofErr w:type="gramStart"/>
      <w:r>
        <w:rPr>
          <w:lang w:val="en-US"/>
        </w:rPr>
        <w:t>session</w:t>
      </w:r>
      <w:proofErr w:type="gramEnd"/>
    </w:p>
    <w:p w14:paraId="3D098FF7" w14:textId="77777777" w:rsidR="00840E14" w:rsidRPr="00E71161" w:rsidRDefault="00840E14" w:rsidP="00840E14">
      <w:pPr>
        <w:pStyle w:val="TableauSaisie"/>
        <w:ind w:left="1310"/>
        <w:rPr>
          <w:b w:val="0"/>
          <w:color w:val="FF0000"/>
          <w:lang w:val="en-US"/>
        </w:rPr>
      </w:pPr>
      <w:r>
        <w:rPr>
          <w:b w:val="0"/>
          <w:lang w:val="en-US"/>
        </w:rPr>
        <w:t xml:space="preserve">Debate: </w:t>
      </w:r>
      <w:r w:rsidRPr="006E06AC">
        <w:rPr>
          <w:b w:val="0"/>
          <w:lang w:val="en-US"/>
        </w:rPr>
        <w:t xml:space="preserve">What are the consequences of </w:t>
      </w:r>
      <w:proofErr w:type="spellStart"/>
      <w:r w:rsidRPr="006E06AC">
        <w:rPr>
          <w:b w:val="0"/>
          <w:lang w:val="en-US"/>
        </w:rPr>
        <w:t>Lexnet</w:t>
      </w:r>
      <w:proofErr w:type="spellEnd"/>
      <w:r w:rsidRPr="006E06AC">
        <w:rPr>
          <w:b w:val="0"/>
          <w:lang w:val="en-US"/>
        </w:rPr>
        <w:t xml:space="preserve"> for RF exposure protection and standardization?</w:t>
      </w:r>
    </w:p>
    <w:p w14:paraId="32E4CDCC" w14:textId="77777777" w:rsidR="00840E14" w:rsidRPr="009D2784" w:rsidRDefault="00840E14" w:rsidP="00840E14">
      <w:pPr>
        <w:pStyle w:val="TableauSaisie"/>
        <w:ind w:left="1310"/>
        <w:rPr>
          <w:b w:val="0"/>
          <w:lang w:val="en-US"/>
        </w:rPr>
      </w:pPr>
      <w:r>
        <w:rPr>
          <w:b w:val="0"/>
          <w:lang w:val="en-US"/>
        </w:rPr>
        <w:t xml:space="preserve">Closing </w:t>
      </w:r>
    </w:p>
    <w:p w14:paraId="0EB7E780" w14:textId="77777777" w:rsidR="00840E14" w:rsidRDefault="00840E14" w:rsidP="00840E14"/>
    <w:p w14:paraId="4038CB8D" w14:textId="77777777" w:rsidR="00A61A84" w:rsidRPr="00840E14" w:rsidRDefault="00A61A84" w:rsidP="00BF48AD">
      <w:pPr>
        <w:jc w:val="both"/>
        <w:outlineLvl w:val="0"/>
        <w:rPr>
          <w:rFonts w:ascii="Arial" w:hAnsi="Arial" w:cs="Arial"/>
          <w:lang w:val="en-US"/>
        </w:rPr>
      </w:pPr>
    </w:p>
    <w:sectPr w:rsidR="00A61A84" w:rsidRPr="00840E14" w:rsidSect="00BF48AD">
      <w:type w:val="continuous"/>
      <w:pgSz w:w="11906" w:h="16838" w:code="9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Helvetica 55 Roman">
    <w:altName w:val="Andale Mono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65 Medium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ricsson San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3470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BAB1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47E66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7CF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92E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2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1A0B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084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CB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E68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546C0"/>
    <w:multiLevelType w:val="hybridMultilevel"/>
    <w:tmpl w:val="E708B0C2"/>
    <w:lvl w:ilvl="0" w:tplc="A2564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70"/>
    <w:rsid w:val="00002018"/>
    <w:rsid w:val="00030331"/>
    <w:rsid w:val="00036A7D"/>
    <w:rsid w:val="0004646E"/>
    <w:rsid w:val="000479E8"/>
    <w:rsid w:val="000625DE"/>
    <w:rsid w:val="00084B1A"/>
    <w:rsid w:val="000B1C11"/>
    <w:rsid w:val="000B31B0"/>
    <w:rsid w:val="000B505B"/>
    <w:rsid w:val="000C084B"/>
    <w:rsid w:val="00113B01"/>
    <w:rsid w:val="001718E4"/>
    <w:rsid w:val="001A3C7F"/>
    <w:rsid w:val="001B1E02"/>
    <w:rsid w:val="001B6745"/>
    <w:rsid w:val="00210BCE"/>
    <w:rsid w:val="00222B38"/>
    <w:rsid w:val="002271C3"/>
    <w:rsid w:val="0024321A"/>
    <w:rsid w:val="00245058"/>
    <w:rsid w:val="0026049E"/>
    <w:rsid w:val="00261519"/>
    <w:rsid w:val="0026239B"/>
    <w:rsid w:val="002640D1"/>
    <w:rsid w:val="00297302"/>
    <w:rsid w:val="002A6678"/>
    <w:rsid w:val="002D597F"/>
    <w:rsid w:val="003076D0"/>
    <w:rsid w:val="00315A7A"/>
    <w:rsid w:val="00364C40"/>
    <w:rsid w:val="0036542D"/>
    <w:rsid w:val="0037090F"/>
    <w:rsid w:val="003774C0"/>
    <w:rsid w:val="003A31B6"/>
    <w:rsid w:val="003A35A2"/>
    <w:rsid w:val="003B172B"/>
    <w:rsid w:val="003B6148"/>
    <w:rsid w:val="003B65D9"/>
    <w:rsid w:val="003C5031"/>
    <w:rsid w:val="003E0228"/>
    <w:rsid w:val="00402978"/>
    <w:rsid w:val="00414FC9"/>
    <w:rsid w:val="00435F1A"/>
    <w:rsid w:val="004427E9"/>
    <w:rsid w:val="0045118F"/>
    <w:rsid w:val="00467A10"/>
    <w:rsid w:val="00491F75"/>
    <w:rsid w:val="004A0E48"/>
    <w:rsid w:val="004C352F"/>
    <w:rsid w:val="004D2BDC"/>
    <w:rsid w:val="004E4041"/>
    <w:rsid w:val="005012FA"/>
    <w:rsid w:val="00513742"/>
    <w:rsid w:val="00523A99"/>
    <w:rsid w:val="00526A3C"/>
    <w:rsid w:val="0053647A"/>
    <w:rsid w:val="005565EC"/>
    <w:rsid w:val="00580F37"/>
    <w:rsid w:val="00587DD0"/>
    <w:rsid w:val="005C229D"/>
    <w:rsid w:val="005D711B"/>
    <w:rsid w:val="005D7D10"/>
    <w:rsid w:val="005E4B27"/>
    <w:rsid w:val="005E5F2E"/>
    <w:rsid w:val="0060336C"/>
    <w:rsid w:val="0062371C"/>
    <w:rsid w:val="006359C1"/>
    <w:rsid w:val="00637923"/>
    <w:rsid w:val="006409DB"/>
    <w:rsid w:val="00654E03"/>
    <w:rsid w:val="00655D27"/>
    <w:rsid w:val="00687599"/>
    <w:rsid w:val="007110CE"/>
    <w:rsid w:val="00763D3B"/>
    <w:rsid w:val="00771EA8"/>
    <w:rsid w:val="00794189"/>
    <w:rsid w:val="00797316"/>
    <w:rsid w:val="007A0D7C"/>
    <w:rsid w:val="007C50C7"/>
    <w:rsid w:val="007E625B"/>
    <w:rsid w:val="007E6E64"/>
    <w:rsid w:val="007F03B5"/>
    <w:rsid w:val="007F2A55"/>
    <w:rsid w:val="00802614"/>
    <w:rsid w:val="008105BC"/>
    <w:rsid w:val="00834CED"/>
    <w:rsid w:val="008402FB"/>
    <w:rsid w:val="00840E14"/>
    <w:rsid w:val="008636BB"/>
    <w:rsid w:val="00866E59"/>
    <w:rsid w:val="008831FE"/>
    <w:rsid w:val="00895DE0"/>
    <w:rsid w:val="00896AD3"/>
    <w:rsid w:val="008B2C6C"/>
    <w:rsid w:val="008C34D6"/>
    <w:rsid w:val="008D6BC5"/>
    <w:rsid w:val="008D6D1D"/>
    <w:rsid w:val="008E00A1"/>
    <w:rsid w:val="009044DA"/>
    <w:rsid w:val="00913746"/>
    <w:rsid w:val="00924551"/>
    <w:rsid w:val="0092514E"/>
    <w:rsid w:val="00926570"/>
    <w:rsid w:val="00944459"/>
    <w:rsid w:val="009A399C"/>
    <w:rsid w:val="009B47F3"/>
    <w:rsid w:val="009C58E8"/>
    <w:rsid w:val="009F1ACA"/>
    <w:rsid w:val="009F6F49"/>
    <w:rsid w:val="00A01D5F"/>
    <w:rsid w:val="00A07119"/>
    <w:rsid w:val="00A270F2"/>
    <w:rsid w:val="00A459EB"/>
    <w:rsid w:val="00A61A84"/>
    <w:rsid w:val="00A74FE1"/>
    <w:rsid w:val="00A8236C"/>
    <w:rsid w:val="00AA111F"/>
    <w:rsid w:val="00AC072C"/>
    <w:rsid w:val="00AD23A8"/>
    <w:rsid w:val="00B00E4F"/>
    <w:rsid w:val="00B044A9"/>
    <w:rsid w:val="00B04B79"/>
    <w:rsid w:val="00B25002"/>
    <w:rsid w:val="00B616F9"/>
    <w:rsid w:val="00B8208B"/>
    <w:rsid w:val="00B82112"/>
    <w:rsid w:val="00B82491"/>
    <w:rsid w:val="00B9742B"/>
    <w:rsid w:val="00BA3D02"/>
    <w:rsid w:val="00BB6097"/>
    <w:rsid w:val="00BE2B0B"/>
    <w:rsid w:val="00BE505F"/>
    <w:rsid w:val="00BF48AD"/>
    <w:rsid w:val="00C04B67"/>
    <w:rsid w:val="00C1380D"/>
    <w:rsid w:val="00C15931"/>
    <w:rsid w:val="00C21B2F"/>
    <w:rsid w:val="00C32A0C"/>
    <w:rsid w:val="00C347CD"/>
    <w:rsid w:val="00C624B7"/>
    <w:rsid w:val="00C9596E"/>
    <w:rsid w:val="00CB404C"/>
    <w:rsid w:val="00CC1CBA"/>
    <w:rsid w:val="00CC45EF"/>
    <w:rsid w:val="00CD17B3"/>
    <w:rsid w:val="00CD2B15"/>
    <w:rsid w:val="00CE19DD"/>
    <w:rsid w:val="00CE59F0"/>
    <w:rsid w:val="00D1188E"/>
    <w:rsid w:val="00D35A02"/>
    <w:rsid w:val="00D37C36"/>
    <w:rsid w:val="00D40A3B"/>
    <w:rsid w:val="00D72240"/>
    <w:rsid w:val="00D91CC2"/>
    <w:rsid w:val="00D97FE0"/>
    <w:rsid w:val="00DB6D12"/>
    <w:rsid w:val="00DC5F8E"/>
    <w:rsid w:val="00DF1467"/>
    <w:rsid w:val="00E024F0"/>
    <w:rsid w:val="00E4478F"/>
    <w:rsid w:val="00E46543"/>
    <w:rsid w:val="00E5210F"/>
    <w:rsid w:val="00E85489"/>
    <w:rsid w:val="00E9084B"/>
    <w:rsid w:val="00E90A3E"/>
    <w:rsid w:val="00E92E9D"/>
    <w:rsid w:val="00E9347A"/>
    <w:rsid w:val="00EA2330"/>
    <w:rsid w:val="00EB50FB"/>
    <w:rsid w:val="00EF0DB5"/>
    <w:rsid w:val="00F00838"/>
    <w:rsid w:val="00F04E24"/>
    <w:rsid w:val="00F12F31"/>
    <w:rsid w:val="00F31C69"/>
    <w:rsid w:val="00F57E55"/>
    <w:rsid w:val="00F651C8"/>
    <w:rsid w:val="00F72372"/>
    <w:rsid w:val="00F82B02"/>
    <w:rsid w:val="00F833DD"/>
    <w:rsid w:val="00FA7CCD"/>
    <w:rsid w:val="00FB0B46"/>
    <w:rsid w:val="00FC1303"/>
    <w:rsid w:val="00FD2CC1"/>
    <w:rsid w:val="00FD6FF3"/>
    <w:rsid w:val="00FE366E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1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4FE1"/>
    <w:rPr>
      <w:rFonts w:ascii="Helvetica 55 Roman" w:hAnsi="Helvetica 55 Roman"/>
      <w:sz w:val="20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74F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74F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4FE1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74FE1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74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74FE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74FE1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74FE1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74FE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96AD3"/>
    <w:rPr>
      <w:rFonts w:ascii="Cambria" w:hAnsi="Cambria" w:cs="Times New Roman"/>
      <w:b/>
      <w:bCs/>
      <w:kern w:val="32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96AD3"/>
    <w:rPr>
      <w:rFonts w:ascii="Cambria" w:hAnsi="Cambria" w:cs="Times New Roman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96AD3"/>
    <w:rPr>
      <w:rFonts w:ascii="Cambria" w:hAnsi="Cambria" w:cs="Times New Roman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96AD3"/>
    <w:rPr>
      <w:rFonts w:ascii="Calibri" w:hAnsi="Calibri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96AD3"/>
    <w:rPr>
      <w:rFonts w:ascii="Calibri" w:hAnsi="Calibri" w:cs="Times New Roman"/>
      <w:b/>
      <w:bCs/>
      <w:i/>
      <w:iCs/>
      <w:sz w:val="26"/>
      <w:szCs w:val="26"/>
      <w:lang w:val="fr-FR" w:eastAsia="zh-CN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896AD3"/>
    <w:rPr>
      <w:rFonts w:ascii="Calibri" w:hAnsi="Calibri" w:cs="Times New Roman"/>
      <w:b/>
      <w:bCs/>
      <w:lang w:val="fr-FR" w:eastAsia="zh-CN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896AD3"/>
    <w:rPr>
      <w:rFonts w:ascii="Calibri" w:hAnsi="Calibri" w:cs="Times New Roman"/>
      <w:sz w:val="24"/>
      <w:szCs w:val="24"/>
      <w:lang w:val="fr-FR" w:eastAsia="zh-CN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896AD3"/>
    <w:rPr>
      <w:rFonts w:ascii="Calibri" w:hAnsi="Calibri" w:cs="Times New Roman"/>
      <w:i/>
      <w:iCs/>
      <w:sz w:val="24"/>
      <w:szCs w:val="24"/>
      <w:lang w:val="fr-FR" w:eastAsia="zh-CN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896AD3"/>
    <w:rPr>
      <w:rFonts w:ascii="Cambria" w:hAnsi="Cambria" w:cs="Times New Roman"/>
      <w:lang w:val="fr-FR" w:eastAsia="zh-CN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A74FE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A74FE1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character" w:styleId="Lienhypertexte">
    <w:name w:val="Hyperlink"/>
    <w:basedOn w:val="Policepardfaut"/>
    <w:uiPriority w:val="99"/>
    <w:rsid w:val="00A74F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74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Lienhypertextesuivi">
    <w:name w:val="FollowedHyperlink"/>
    <w:basedOn w:val="Policepardfaut"/>
    <w:uiPriority w:val="99"/>
    <w:rsid w:val="00A74FE1"/>
    <w:rPr>
      <w:rFonts w:cs="Times New Roman"/>
      <w:color w:val="606420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74FE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Marquedannotation">
    <w:name w:val="annotation reference"/>
    <w:basedOn w:val="Policepardfaut"/>
    <w:uiPriority w:val="99"/>
    <w:semiHidden/>
    <w:rsid w:val="00A74FE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74FE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96AD3"/>
    <w:rPr>
      <w:rFonts w:ascii="Helvetica 55 Roman" w:hAnsi="Helvetica 55 Roman" w:cs="Times New Roman"/>
      <w:sz w:val="20"/>
      <w:szCs w:val="20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7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96AD3"/>
    <w:rPr>
      <w:rFonts w:ascii="Helvetica 55 Roman" w:hAnsi="Helvetica 55 Roman" w:cs="Times New Roman"/>
      <w:b/>
      <w:bCs/>
      <w:sz w:val="20"/>
      <w:szCs w:val="20"/>
      <w:lang w:val="fr-FR" w:eastAsia="zh-CN"/>
    </w:rPr>
  </w:style>
  <w:style w:type="paragraph" w:customStyle="1" w:styleId="NewsletterNormal">
    <w:name w:val="Newsletter Normal"/>
    <w:basedOn w:val="Normal"/>
    <w:link w:val="NewsletterNormalChar"/>
    <w:uiPriority w:val="99"/>
    <w:rsid w:val="00A74FE1"/>
    <w:pPr>
      <w:spacing w:after="40" w:line="288" w:lineRule="auto"/>
    </w:pPr>
    <w:rPr>
      <w:rFonts w:ascii="Ericsson Sans" w:eastAsia="MS Mincho" w:hAnsi="Ericsson Sans"/>
      <w:color w:val="6D6E71"/>
      <w:szCs w:val="22"/>
      <w:lang w:val="en-US" w:eastAsia="en-US"/>
    </w:rPr>
  </w:style>
  <w:style w:type="character" w:customStyle="1" w:styleId="NewsletterNormalChar">
    <w:name w:val="Newsletter Normal Char"/>
    <w:basedOn w:val="Policepardfaut"/>
    <w:link w:val="NewsletterNormal"/>
    <w:uiPriority w:val="99"/>
    <w:locked/>
    <w:rsid w:val="00A74FE1"/>
    <w:rPr>
      <w:rFonts w:ascii="Ericsson Sans" w:eastAsia="MS Mincho" w:hAnsi="Ericsson Sans" w:cs="Times New Roman"/>
      <w:color w:val="6D6E71"/>
      <w:sz w:val="22"/>
      <w:szCs w:val="22"/>
      <w:lang w:val="en-US" w:eastAsia="en-US" w:bidi="ar-SA"/>
    </w:rPr>
  </w:style>
  <w:style w:type="paragraph" w:styleId="Rvision">
    <w:name w:val="Revision"/>
    <w:hidden/>
    <w:uiPriority w:val="99"/>
    <w:semiHidden/>
    <w:rsid w:val="00C1380D"/>
    <w:rPr>
      <w:rFonts w:ascii="Helvetica 55 Roman" w:hAnsi="Helvetica 55 Roman"/>
      <w:sz w:val="20"/>
      <w:szCs w:val="24"/>
      <w:lang w:val="fr-FR" w:eastAsia="zh-CN"/>
    </w:rPr>
  </w:style>
  <w:style w:type="paragraph" w:customStyle="1" w:styleId="TableauSaisie">
    <w:name w:val="TableauSaisie"/>
    <w:basedOn w:val="Normal"/>
    <w:link w:val="TableauSaisieCar"/>
    <w:rsid w:val="00840E14"/>
    <w:pPr>
      <w:spacing w:before="60" w:after="60"/>
    </w:pPr>
    <w:rPr>
      <w:rFonts w:ascii="Arial" w:eastAsia="Times New Roman" w:hAnsi="Arial"/>
      <w:b/>
      <w:szCs w:val="20"/>
      <w:lang w:eastAsia="en-US"/>
    </w:rPr>
  </w:style>
  <w:style w:type="character" w:customStyle="1" w:styleId="TableauSaisieCar">
    <w:name w:val="TableauSaisie Car"/>
    <w:basedOn w:val="Policepardfaut"/>
    <w:link w:val="TableauSaisie"/>
    <w:rsid w:val="00840E14"/>
    <w:rPr>
      <w:rFonts w:ascii="Arial" w:eastAsia="Times New Roman" w:hAnsi="Arial"/>
      <w:b/>
      <w:sz w:val="20"/>
      <w:szCs w:val="20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74FE1"/>
    <w:rPr>
      <w:rFonts w:ascii="Helvetica 55 Roman" w:hAnsi="Helvetica 55 Roman"/>
      <w:sz w:val="20"/>
      <w:szCs w:val="24"/>
      <w:lang w:val="fr-FR" w:eastAsia="zh-CN"/>
    </w:rPr>
  </w:style>
  <w:style w:type="paragraph" w:styleId="Titre1">
    <w:name w:val="heading 1"/>
    <w:basedOn w:val="Normal"/>
    <w:next w:val="Normal"/>
    <w:link w:val="Titre1Car"/>
    <w:uiPriority w:val="99"/>
    <w:qFormat/>
    <w:rsid w:val="00A74F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74F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4FE1"/>
    <w:pPr>
      <w:keepNext/>
      <w:spacing w:before="240" w:after="60"/>
      <w:outlineLvl w:val="2"/>
    </w:pPr>
    <w:rPr>
      <w:rFonts w:ascii="Helvetica 65 Medium" w:hAnsi="Helvetica 65 Medium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A74FE1"/>
    <w:pPr>
      <w:keepNext/>
      <w:spacing w:before="240" w:after="60"/>
      <w:outlineLvl w:val="3"/>
    </w:pPr>
    <w:rPr>
      <w:rFonts w:ascii="Helvetica 65 Medium" w:hAnsi="Helvetica 65 Medium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A74F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A74FE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A74FE1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A74FE1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A74FE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896AD3"/>
    <w:rPr>
      <w:rFonts w:ascii="Cambria" w:hAnsi="Cambria" w:cs="Times New Roman"/>
      <w:b/>
      <w:bCs/>
      <w:kern w:val="32"/>
      <w:sz w:val="32"/>
      <w:szCs w:val="32"/>
      <w:lang w:val="fr-FR" w:eastAsia="zh-CN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896AD3"/>
    <w:rPr>
      <w:rFonts w:ascii="Cambria" w:hAnsi="Cambria" w:cs="Times New Roman"/>
      <w:b/>
      <w:bCs/>
      <w:i/>
      <w:iCs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896AD3"/>
    <w:rPr>
      <w:rFonts w:ascii="Cambria" w:hAnsi="Cambria" w:cs="Times New Roman"/>
      <w:b/>
      <w:bCs/>
      <w:sz w:val="26"/>
      <w:szCs w:val="26"/>
      <w:lang w:val="fr-FR" w:eastAsia="zh-CN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896AD3"/>
    <w:rPr>
      <w:rFonts w:ascii="Calibri" w:hAnsi="Calibri" w:cs="Times New Roman"/>
      <w:b/>
      <w:bCs/>
      <w:sz w:val="28"/>
      <w:szCs w:val="28"/>
      <w:lang w:val="fr-FR" w:eastAsia="zh-CN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896AD3"/>
    <w:rPr>
      <w:rFonts w:ascii="Calibri" w:hAnsi="Calibri" w:cs="Times New Roman"/>
      <w:b/>
      <w:bCs/>
      <w:i/>
      <w:iCs/>
      <w:sz w:val="26"/>
      <w:szCs w:val="26"/>
      <w:lang w:val="fr-FR" w:eastAsia="zh-CN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896AD3"/>
    <w:rPr>
      <w:rFonts w:ascii="Calibri" w:hAnsi="Calibri" w:cs="Times New Roman"/>
      <w:b/>
      <w:bCs/>
      <w:lang w:val="fr-FR" w:eastAsia="zh-CN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896AD3"/>
    <w:rPr>
      <w:rFonts w:ascii="Calibri" w:hAnsi="Calibri" w:cs="Times New Roman"/>
      <w:sz w:val="24"/>
      <w:szCs w:val="24"/>
      <w:lang w:val="fr-FR" w:eastAsia="zh-CN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896AD3"/>
    <w:rPr>
      <w:rFonts w:ascii="Calibri" w:hAnsi="Calibri" w:cs="Times New Roman"/>
      <w:i/>
      <w:iCs/>
      <w:sz w:val="24"/>
      <w:szCs w:val="24"/>
      <w:lang w:val="fr-FR" w:eastAsia="zh-CN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896AD3"/>
    <w:rPr>
      <w:rFonts w:ascii="Cambria" w:hAnsi="Cambria" w:cs="Times New Roman"/>
      <w:lang w:val="fr-FR" w:eastAsia="zh-CN"/>
    </w:rPr>
  </w:style>
  <w:style w:type="paragraph" w:styleId="Signaturelectronique">
    <w:name w:val="E-mail Signature"/>
    <w:basedOn w:val="Normal"/>
    <w:link w:val="SignaturelectroniqueCar"/>
    <w:uiPriority w:val="99"/>
    <w:semiHidden/>
    <w:rsid w:val="00A74FE1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A74FE1"/>
  </w:style>
  <w:style w:type="character" w:customStyle="1" w:styleId="SalutationsCar">
    <w:name w:val="Salutations Car"/>
    <w:basedOn w:val="Policepardfaut"/>
    <w:link w:val="Salutations"/>
    <w:uiPriority w:val="99"/>
    <w:semiHidden/>
    <w:locked/>
    <w:rsid w:val="00896AD3"/>
    <w:rPr>
      <w:rFonts w:ascii="Helvetica 55 Roman" w:hAnsi="Helvetica 55 Roman" w:cs="Times New Roman"/>
      <w:sz w:val="24"/>
      <w:szCs w:val="24"/>
      <w:lang w:val="fr-FR" w:eastAsia="zh-CN"/>
    </w:rPr>
  </w:style>
  <w:style w:type="character" w:styleId="Lienhypertexte">
    <w:name w:val="Hyperlink"/>
    <w:basedOn w:val="Policepardfaut"/>
    <w:uiPriority w:val="99"/>
    <w:rsid w:val="00A74FE1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A74F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Lienhypertextesuivi">
    <w:name w:val="FollowedHyperlink"/>
    <w:basedOn w:val="Policepardfaut"/>
    <w:uiPriority w:val="99"/>
    <w:rsid w:val="00A74FE1"/>
    <w:rPr>
      <w:rFonts w:cs="Times New Roman"/>
      <w:color w:val="606420"/>
      <w:u w:val="single"/>
    </w:rPr>
  </w:style>
  <w:style w:type="paragraph" w:styleId="Explorateurdedocument">
    <w:name w:val="Document Map"/>
    <w:basedOn w:val="Normal"/>
    <w:link w:val="ExplorateurdedocumentCar"/>
    <w:uiPriority w:val="99"/>
    <w:semiHidden/>
    <w:rsid w:val="00A74FE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locked/>
    <w:rsid w:val="00896AD3"/>
    <w:rPr>
      <w:rFonts w:cs="Times New Roman"/>
      <w:sz w:val="2"/>
      <w:lang w:val="fr-FR" w:eastAsia="zh-CN"/>
    </w:rPr>
  </w:style>
  <w:style w:type="character" w:styleId="Marquedannotation">
    <w:name w:val="annotation reference"/>
    <w:basedOn w:val="Policepardfaut"/>
    <w:uiPriority w:val="99"/>
    <w:semiHidden/>
    <w:rsid w:val="00A74FE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74FE1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96AD3"/>
    <w:rPr>
      <w:rFonts w:ascii="Helvetica 55 Roman" w:hAnsi="Helvetica 55 Roman" w:cs="Times New Roman"/>
      <w:sz w:val="20"/>
      <w:szCs w:val="20"/>
      <w:lang w:val="fr-FR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74F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96AD3"/>
    <w:rPr>
      <w:rFonts w:ascii="Helvetica 55 Roman" w:hAnsi="Helvetica 55 Roman" w:cs="Times New Roman"/>
      <w:b/>
      <w:bCs/>
      <w:sz w:val="20"/>
      <w:szCs w:val="20"/>
      <w:lang w:val="fr-FR" w:eastAsia="zh-CN"/>
    </w:rPr>
  </w:style>
  <w:style w:type="paragraph" w:customStyle="1" w:styleId="NewsletterNormal">
    <w:name w:val="Newsletter Normal"/>
    <w:basedOn w:val="Normal"/>
    <w:link w:val="NewsletterNormalChar"/>
    <w:uiPriority w:val="99"/>
    <w:rsid w:val="00A74FE1"/>
    <w:pPr>
      <w:spacing w:after="40" w:line="288" w:lineRule="auto"/>
    </w:pPr>
    <w:rPr>
      <w:rFonts w:ascii="Ericsson Sans" w:eastAsia="MS Mincho" w:hAnsi="Ericsson Sans"/>
      <w:color w:val="6D6E71"/>
      <w:szCs w:val="22"/>
      <w:lang w:val="en-US" w:eastAsia="en-US"/>
    </w:rPr>
  </w:style>
  <w:style w:type="character" w:customStyle="1" w:styleId="NewsletterNormalChar">
    <w:name w:val="Newsletter Normal Char"/>
    <w:basedOn w:val="Policepardfaut"/>
    <w:link w:val="NewsletterNormal"/>
    <w:uiPriority w:val="99"/>
    <w:locked/>
    <w:rsid w:val="00A74FE1"/>
    <w:rPr>
      <w:rFonts w:ascii="Ericsson Sans" w:eastAsia="MS Mincho" w:hAnsi="Ericsson Sans" w:cs="Times New Roman"/>
      <w:color w:val="6D6E71"/>
      <w:sz w:val="22"/>
      <w:szCs w:val="22"/>
      <w:lang w:val="en-US" w:eastAsia="en-US" w:bidi="ar-SA"/>
    </w:rPr>
  </w:style>
  <w:style w:type="paragraph" w:styleId="Rvision">
    <w:name w:val="Revision"/>
    <w:hidden/>
    <w:uiPriority w:val="99"/>
    <w:semiHidden/>
    <w:rsid w:val="00C1380D"/>
    <w:rPr>
      <w:rFonts w:ascii="Helvetica 55 Roman" w:hAnsi="Helvetica 55 Roman"/>
      <w:sz w:val="20"/>
      <w:szCs w:val="24"/>
      <w:lang w:val="fr-FR" w:eastAsia="zh-CN"/>
    </w:rPr>
  </w:style>
  <w:style w:type="paragraph" w:customStyle="1" w:styleId="TableauSaisie">
    <w:name w:val="TableauSaisie"/>
    <w:basedOn w:val="Normal"/>
    <w:link w:val="TableauSaisieCar"/>
    <w:rsid w:val="00840E14"/>
    <w:pPr>
      <w:spacing w:before="60" w:after="60"/>
    </w:pPr>
    <w:rPr>
      <w:rFonts w:ascii="Arial" w:eastAsia="Times New Roman" w:hAnsi="Arial"/>
      <w:b/>
      <w:szCs w:val="20"/>
      <w:lang w:eastAsia="en-US"/>
    </w:rPr>
  </w:style>
  <w:style w:type="character" w:customStyle="1" w:styleId="TableauSaisieCar">
    <w:name w:val="TableauSaisie Car"/>
    <w:basedOn w:val="Policepardfaut"/>
    <w:link w:val="TableauSaisie"/>
    <w:rsid w:val="00840E14"/>
    <w:rPr>
      <w:rFonts w:ascii="Arial" w:eastAsia="Times New Roman" w:hAnsi="Arial"/>
      <w:b/>
      <w:sz w:val="20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43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192E9-B747-BF45-A8D9-1112AC54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Macintosh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The newly EC funded ARTIST4G collaborative project hold its kick-off on January 14-15 in Issy-Les-Moulineaux (France)</vt:lpstr>
      <vt:lpstr>The newly EC funded ARTIST4G collaborative project hold its kick-off on January 14-15 in Issy-Les-Moulineaux (France)</vt:lpstr>
      <vt:lpstr>The newly EC funded ARTIST4G collaborative project hold its kick-off on January 14-15 in Issy-Les-Moulineaux (France)</vt:lpstr>
    </vt:vector>
  </TitlesOfParts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newly EC funded ARTIST4G collaborative project hold its kick-off on January 14-15 in Issy-Les-Moulineaux (France)</dc:title>
  <dc:creator/>
  <cp:lastModifiedBy/>
  <cp:revision>1</cp:revision>
  <cp:lastPrinted>2012-07-24T08:37:00Z</cp:lastPrinted>
  <dcterms:created xsi:type="dcterms:W3CDTF">2013-09-10T06:29:00Z</dcterms:created>
  <dcterms:modified xsi:type="dcterms:W3CDTF">2013-09-10T08:34:00Z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